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4765" w14:textId="21390E20" w:rsidR="00BB6110" w:rsidRPr="00A50F79" w:rsidRDefault="00BB6110" w:rsidP="003148AC">
      <w:pPr>
        <w:pStyle w:val="Heading1"/>
        <w:rPr>
          <w:lang w:val="fr-CA"/>
        </w:rPr>
      </w:pPr>
      <w:r w:rsidRPr="00A50F79">
        <w:rPr>
          <w:lang w:val="fr-CA"/>
        </w:rPr>
        <w:t>Nous embauchons!</w:t>
      </w:r>
    </w:p>
    <w:p w14:paraId="7971FB74" w14:textId="462CCF99" w:rsidR="004E4976" w:rsidRPr="00A50F79" w:rsidRDefault="00BB6110" w:rsidP="004E4976">
      <w:pPr>
        <w:shd w:val="clear" w:color="auto" w:fill="FFFFFF"/>
        <w:spacing w:before="100" w:beforeAutospacing="1" w:after="100" w:afterAutospacing="1" w:line="240" w:lineRule="auto"/>
        <w:rPr>
          <w:rFonts w:ascii="Noto Sans" w:eastAsia="Times New Roman" w:hAnsi="Noto Sans" w:cs="Noto Sans"/>
          <w:color w:val="2D2D2D"/>
          <w:sz w:val="21"/>
          <w:szCs w:val="21"/>
          <w:lang w:val="fr-CA" w:eastAsia="en-CA"/>
        </w:rPr>
      </w:pPr>
      <w:r w:rsidRPr="00A50F79">
        <w:rPr>
          <w:lang w:val="fr-CA"/>
        </w:rPr>
        <w:t xml:space="preserve">Association des Sourds du Canada – Association des Sourds du Canada (ASC-CAD) est </w:t>
      </w:r>
      <w:r w:rsidR="004E4976" w:rsidRPr="00A50F79">
        <w:rPr>
          <w:rFonts w:ascii="Noto Sans" w:eastAsia="Times New Roman" w:hAnsi="Noto Sans" w:cs="Noto Sans"/>
          <w:color w:val="2D2D2D"/>
          <w:sz w:val="21"/>
          <w:szCs w:val="21"/>
          <w:lang w:val="fr-CA" w:eastAsia="en-CA"/>
        </w:rPr>
        <w:t xml:space="preserve">actuellement à la recherche d'un </w:t>
      </w:r>
      <w:r w:rsidR="00B0164C" w:rsidRPr="00A50F79">
        <w:rPr>
          <w:rFonts w:ascii="Noto Sans" w:eastAsia="Times New Roman" w:hAnsi="Noto Sans" w:cs="Noto Sans"/>
          <w:b/>
          <w:bCs/>
          <w:i/>
          <w:iCs/>
          <w:color w:val="2D2D2D"/>
          <w:sz w:val="21"/>
          <w:szCs w:val="21"/>
          <w:lang w:val="fr-CA" w:eastAsia="en-CA"/>
        </w:rPr>
        <w:t xml:space="preserve">coordonnateur de projet Quiet Waves </w:t>
      </w:r>
      <w:r w:rsidR="00B0164C" w:rsidRPr="00A50F79">
        <w:rPr>
          <w:rFonts w:ascii="Noto Sans" w:eastAsia="Times New Roman" w:hAnsi="Noto Sans" w:cs="Noto Sans"/>
          <w:color w:val="2D2D2D"/>
          <w:sz w:val="21"/>
          <w:szCs w:val="21"/>
          <w:lang w:val="fr-CA" w:eastAsia="en-CA"/>
        </w:rPr>
        <w:t xml:space="preserve">expérimenté et bien organisé </w:t>
      </w:r>
      <w:r w:rsidR="004E4976" w:rsidRPr="00A50F79">
        <w:rPr>
          <w:rFonts w:ascii="Noto Sans" w:eastAsia="Times New Roman" w:hAnsi="Noto Sans" w:cs="Noto Sans"/>
          <w:color w:val="2D2D2D"/>
          <w:sz w:val="21"/>
          <w:szCs w:val="21"/>
          <w:lang w:val="fr-CA" w:eastAsia="en-CA"/>
        </w:rPr>
        <w:t xml:space="preserve">pour se joindre à notre équipe sur place à Ottawa, en Ontario. </w:t>
      </w:r>
    </w:p>
    <w:p w14:paraId="2F5ACEF9" w14:textId="763B2AB4" w:rsidR="00895B6B" w:rsidRPr="00A50F79" w:rsidRDefault="00B0164C" w:rsidP="003148AC">
      <w:pPr>
        <w:pStyle w:val="Heading2"/>
        <w:rPr>
          <w:lang w:val="fr-CA"/>
        </w:rPr>
      </w:pPr>
      <w:r w:rsidRPr="00A50F79">
        <w:rPr>
          <w:lang w:val="fr-CA"/>
        </w:rPr>
        <w:t>Coordonnateur du projet Quiet Waves</w:t>
      </w:r>
    </w:p>
    <w:p w14:paraId="1D9EEEEC" w14:textId="430CE0B1" w:rsidR="00895B6B" w:rsidRPr="00A50F79" w:rsidRDefault="003C6FBA" w:rsidP="003148AC">
      <w:pPr>
        <w:pStyle w:val="Heading3"/>
        <w:rPr>
          <w:sz w:val="24"/>
          <w:szCs w:val="24"/>
          <w:lang w:val="fr-CA"/>
        </w:rPr>
      </w:pPr>
      <w:r w:rsidRPr="00A50F79">
        <w:rPr>
          <w:sz w:val="24"/>
          <w:szCs w:val="24"/>
          <w:lang w:val="fr-CA"/>
        </w:rPr>
        <w:t>SALAIRE :</w:t>
      </w:r>
    </w:p>
    <w:p w14:paraId="75409119" w14:textId="0D471870" w:rsidR="00895B6B" w:rsidRPr="00A50F79" w:rsidRDefault="00895B6B" w:rsidP="00895B6B">
      <w:pPr>
        <w:shd w:val="clear" w:color="auto" w:fill="F3F2F1"/>
        <w:spacing w:after="0" w:line="240" w:lineRule="auto"/>
        <w:rPr>
          <w:rFonts w:ascii="Noto Sans" w:eastAsia="Times New Roman" w:hAnsi="Noto Sans" w:cs="Noto Sans"/>
          <w:color w:val="595959"/>
          <w:szCs w:val="24"/>
          <w:lang w:val="fr-CA" w:eastAsia="en-CA"/>
        </w:rPr>
      </w:pPr>
      <w:r w:rsidRPr="00A50F79">
        <w:rPr>
          <w:rFonts w:ascii="Noto Sans" w:eastAsia="Times New Roman" w:hAnsi="Noto Sans" w:cs="Noto Sans"/>
          <w:color w:val="595959"/>
          <w:szCs w:val="24"/>
          <w:lang w:val="fr-CA" w:eastAsia="en-CA"/>
        </w:rPr>
        <w:t>$26-36 l'heure – selon l'expérience</w:t>
      </w:r>
    </w:p>
    <w:p w14:paraId="0777B306" w14:textId="77777777" w:rsidR="00895B6B" w:rsidRPr="00A50F79" w:rsidRDefault="00895B6B" w:rsidP="00895B6B">
      <w:pPr>
        <w:shd w:val="clear" w:color="auto" w:fill="FFFFFF"/>
        <w:spacing w:after="0" w:line="240" w:lineRule="auto"/>
        <w:rPr>
          <w:rFonts w:ascii="Noto Sans" w:eastAsia="Times New Roman" w:hAnsi="Noto Sans" w:cs="Noto Sans"/>
          <w:b/>
          <w:bCs/>
          <w:color w:val="2D2D2D"/>
          <w:szCs w:val="24"/>
          <w:lang w:val="fr-CA" w:eastAsia="en-CA"/>
        </w:rPr>
      </w:pPr>
    </w:p>
    <w:p w14:paraId="6591516D" w14:textId="77777777" w:rsidR="00895B6B" w:rsidRPr="00A50F79" w:rsidRDefault="00895B6B" w:rsidP="003148AC">
      <w:pPr>
        <w:pStyle w:val="Heading3"/>
        <w:rPr>
          <w:sz w:val="24"/>
          <w:szCs w:val="24"/>
          <w:lang w:val="fr-CA"/>
        </w:rPr>
      </w:pPr>
      <w:r w:rsidRPr="00A50F79">
        <w:rPr>
          <w:sz w:val="24"/>
          <w:szCs w:val="24"/>
          <w:lang w:val="fr-CA"/>
        </w:rPr>
        <w:t>CONDITIONS :</w:t>
      </w:r>
    </w:p>
    <w:p w14:paraId="12EDAAD3" w14:textId="09174ED5" w:rsidR="00895B6B" w:rsidRPr="00A50F79" w:rsidRDefault="00895B6B" w:rsidP="00895B6B">
      <w:pPr>
        <w:shd w:val="clear" w:color="auto" w:fill="FFFFFF"/>
        <w:spacing w:after="0" w:line="240" w:lineRule="auto"/>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 xml:space="preserve">À temps plein, volonté d'assister à des ateliers à Winnipeg et à Vancouver.  </w:t>
      </w:r>
    </w:p>
    <w:p w14:paraId="42BF2D87" w14:textId="77777777" w:rsidR="00895B6B" w:rsidRPr="00A50F79" w:rsidRDefault="00895B6B" w:rsidP="00895B6B">
      <w:pPr>
        <w:shd w:val="clear" w:color="auto" w:fill="FFFFFF"/>
        <w:spacing w:after="0" w:line="240" w:lineRule="auto"/>
        <w:rPr>
          <w:rFonts w:ascii="Noto Sans" w:eastAsia="Times New Roman" w:hAnsi="Noto Sans" w:cs="Noto Sans"/>
          <w:color w:val="2D2D2D"/>
          <w:szCs w:val="24"/>
          <w:lang w:val="fr-CA" w:eastAsia="en-CA"/>
        </w:rPr>
      </w:pPr>
    </w:p>
    <w:p w14:paraId="3B427BD2" w14:textId="77777777" w:rsidR="00895B6B" w:rsidRPr="00A50F79" w:rsidRDefault="00895B6B" w:rsidP="003148AC">
      <w:pPr>
        <w:pStyle w:val="Heading3"/>
        <w:rPr>
          <w:sz w:val="24"/>
          <w:szCs w:val="24"/>
          <w:lang w:val="fr-CA"/>
        </w:rPr>
      </w:pPr>
      <w:r w:rsidRPr="00A50F79">
        <w:rPr>
          <w:sz w:val="24"/>
          <w:szCs w:val="24"/>
          <w:lang w:val="fr-CA"/>
        </w:rPr>
        <w:t>HEURES D'OUVERTURE :</w:t>
      </w:r>
    </w:p>
    <w:p w14:paraId="6600B656" w14:textId="700498A5" w:rsidR="00895B6B" w:rsidRPr="00A50F79" w:rsidRDefault="00B0164C" w:rsidP="00895B6B">
      <w:pPr>
        <w:shd w:val="clear" w:color="auto" w:fill="FFFFFF"/>
        <w:spacing w:after="0" w:line="240" w:lineRule="auto"/>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35 heures par semaine, certains week-ends et jours fériés - selon le calendrier des entrevues et les ateliers.</w:t>
      </w:r>
    </w:p>
    <w:p w14:paraId="5A6130E5" w14:textId="77777777" w:rsidR="003C6FBA" w:rsidRPr="00A50F79" w:rsidRDefault="003C6FBA" w:rsidP="00895B6B">
      <w:pPr>
        <w:shd w:val="clear" w:color="auto" w:fill="FFFFFF"/>
        <w:spacing w:after="0" w:line="240" w:lineRule="auto"/>
        <w:rPr>
          <w:rFonts w:ascii="Noto Sans" w:eastAsia="Times New Roman" w:hAnsi="Noto Sans" w:cs="Noto Sans"/>
          <w:color w:val="2D2D2D"/>
          <w:szCs w:val="24"/>
          <w:lang w:val="fr-CA" w:eastAsia="en-CA"/>
        </w:rPr>
      </w:pPr>
    </w:p>
    <w:p w14:paraId="04CC9700" w14:textId="1220440E" w:rsidR="003C6FBA" w:rsidRPr="00A50F79" w:rsidRDefault="003C6FBA" w:rsidP="003148AC">
      <w:pPr>
        <w:pStyle w:val="Heading3"/>
        <w:rPr>
          <w:sz w:val="24"/>
          <w:szCs w:val="24"/>
          <w:lang w:val="fr-CA"/>
        </w:rPr>
      </w:pPr>
      <w:r w:rsidRPr="00A50F79">
        <w:rPr>
          <w:sz w:val="24"/>
          <w:szCs w:val="24"/>
          <w:lang w:val="fr-CA"/>
        </w:rPr>
        <w:t>AVANTAGES :</w:t>
      </w:r>
    </w:p>
    <w:p w14:paraId="7E0879EE" w14:textId="580CE070" w:rsidR="003C6FBA" w:rsidRPr="00A50F79" w:rsidRDefault="003C6FBA" w:rsidP="00895B6B">
      <w:pPr>
        <w:shd w:val="clear" w:color="auto" w:fill="FFFFFF"/>
        <w:spacing w:after="0" w:line="240" w:lineRule="auto"/>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Comprend les congés annuels et les prestations de santé conformément à la politique du personnel.</w:t>
      </w:r>
    </w:p>
    <w:p w14:paraId="445FF96D" w14:textId="77777777" w:rsidR="00895B6B" w:rsidRPr="00A50F79" w:rsidRDefault="00895B6B" w:rsidP="00895B6B">
      <w:pPr>
        <w:shd w:val="clear" w:color="auto" w:fill="FFFFFF"/>
        <w:spacing w:after="0" w:line="240" w:lineRule="auto"/>
        <w:rPr>
          <w:rFonts w:ascii="Noto Sans" w:eastAsia="Times New Roman" w:hAnsi="Noto Sans" w:cs="Noto Sans"/>
          <w:color w:val="2D2D2D"/>
          <w:szCs w:val="24"/>
          <w:lang w:val="fr-CA" w:eastAsia="en-CA"/>
        </w:rPr>
      </w:pPr>
    </w:p>
    <w:p w14:paraId="30F0B1ED" w14:textId="77777777" w:rsidR="00895B6B" w:rsidRPr="00A50F79" w:rsidRDefault="00895B6B" w:rsidP="00D73429">
      <w:pPr>
        <w:pStyle w:val="Heading3"/>
        <w:rPr>
          <w:lang w:val="fr-CA"/>
        </w:rPr>
      </w:pPr>
      <w:r w:rsidRPr="00A50F79">
        <w:rPr>
          <w:lang w:val="fr-CA"/>
        </w:rPr>
        <w:t>RESPONSABILITÉS :</w:t>
      </w:r>
    </w:p>
    <w:p w14:paraId="4DEC0D28" w14:textId="77777777" w:rsidR="00B0164C" w:rsidRPr="00A50F79" w:rsidRDefault="00B0164C" w:rsidP="00B0164C">
      <w:pPr>
        <w:rPr>
          <w:lang w:val="fr-CA" w:eastAsia="en-CA"/>
        </w:rPr>
      </w:pPr>
    </w:p>
    <w:p w14:paraId="62F5C690" w14:textId="5D5F6ED2" w:rsidR="00B0164C" w:rsidRPr="00A50F79" w:rsidRDefault="00B0164C" w:rsidP="00B0164C">
      <w:pPr>
        <w:rPr>
          <w:lang w:val="fr-CA" w:eastAsia="en-CA"/>
        </w:rPr>
      </w:pPr>
      <w:r w:rsidRPr="00A50F79">
        <w:rPr>
          <w:lang w:val="fr-CA" w:eastAsia="en-CA"/>
        </w:rPr>
        <w:t xml:space="preserve">Le projet de recherche Quiet Waves explorera </w:t>
      </w:r>
      <w:r w:rsidRPr="00A50F79">
        <w:rPr>
          <w:i/>
          <w:iCs/>
          <w:lang w:val="fr-CA" w:eastAsia="en-CA"/>
        </w:rPr>
        <w:t>les obstacles à la communication dans la conception inclusive</w:t>
      </w:r>
      <w:r w:rsidRPr="00A50F79">
        <w:rPr>
          <w:lang w:val="fr-CA" w:eastAsia="en-CA"/>
        </w:rPr>
        <w:t xml:space="preserve"> du point de vue des personnes ayant une expérience vécue. Le projet vise à rechercher les obstacles auxquels sont confrontées les personnes sourdes et sourdes et aveugles qui signent lorsqu'elles essaient de communiquer lors de réunions et dans l'environnement bâti.  </w:t>
      </w:r>
    </w:p>
    <w:p w14:paraId="3059C057" w14:textId="2B3DBB4E" w:rsidR="00B0164C" w:rsidRPr="00A50F79" w:rsidRDefault="00857D2B" w:rsidP="00B0164C">
      <w:pPr>
        <w:rPr>
          <w:lang w:val="fr-CA" w:eastAsia="en-CA"/>
        </w:rPr>
      </w:pPr>
      <w:r w:rsidRPr="00A50F79">
        <w:rPr>
          <w:lang w:val="fr-CA" w:eastAsia="en-CA"/>
        </w:rPr>
        <w:t>Il</w:t>
      </w:r>
      <w:r w:rsidR="00A50F79">
        <w:rPr>
          <w:lang w:val="fr-CA" w:eastAsia="en-CA"/>
        </w:rPr>
        <w:t xml:space="preserve">, elle ou </w:t>
      </w:r>
      <w:proofErr w:type="spellStart"/>
      <w:r w:rsidR="00A50F79">
        <w:rPr>
          <w:lang w:val="fr-CA" w:eastAsia="en-CA"/>
        </w:rPr>
        <w:t>ol</w:t>
      </w:r>
      <w:proofErr w:type="spellEnd"/>
      <w:r w:rsidR="00A50F79">
        <w:rPr>
          <w:lang w:val="fr-CA" w:eastAsia="en-CA"/>
        </w:rPr>
        <w:t xml:space="preserve"> </w:t>
      </w:r>
      <w:r w:rsidRPr="00A50F79">
        <w:rPr>
          <w:lang w:val="fr-CA" w:eastAsia="en-CA"/>
        </w:rPr>
        <w:t>se coordonner</w:t>
      </w:r>
      <w:r w:rsidR="00A50F79">
        <w:rPr>
          <w:lang w:val="fr-CA" w:eastAsia="en-CA"/>
        </w:rPr>
        <w:t>a</w:t>
      </w:r>
      <w:r w:rsidRPr="00A50F79">
        <w:rPr>
          <w:lang w:val="fr-CA" w:eastAsia="en-CA"/>
        </w:rPr>
        <w:t xml:space="preserve"> avec le personnel qui a été affecté à l'enquête auprès des délégués sourds de la Fédération mondiale des sourds, à la bande vidéo d'entrevues d'organisations sourdes passées et présentes et d'affiliés de CAD-ASC, et à examiner l'état actuel des lois internationales, nationales et provinciales sur l'accessibilité.  </w:t>
      </w:r>
    </w:p>
    <w:p w14:paraId="72D625DB" w14:textId="3DC241DE" w:rsidR="00B0164C" w:rsidRPr="00A50F79" w:rsidRDefault="00857D2B" w:rsidP="00B0164C">
      <w:pPr>
        <w:rPr>
          <w:lang w:val="fr-CA" w:eastAsia="en-CA"/>
        </w:rPr>
      </w:pPr>
      <w:r w:rsidRPr="00A50F79">
        <w:rPr>
          <w:lang w:val="fr-CA" w:eastAsia="en-CA"/>
        </w:rPr>
        <w:t>Il</w:t>
      </w:r>
      <w:r w:rsidR="00A50F79">
        <w:rPr>
          <w:lang w:val="fr-CA" w:eastAsia="en-CA"/>
        </w:rPr>
        <w:t xml:space="preserve">, elle ou </w:t>
      </w:r>
      <w:proofErr w:type="spellStart"/>
      <w:r w:rsidR="00A50F79">
        <w:rPr>
          <w:lang w:val="fr-CA" w:eastAsia="en-CA"/>
        </w:rPr>
        <w:t>ol</w:t>
      </w:r>
      <w:proofErr w:type="spellEnd"/>
      <w:r w:rsidRPr="00A50F79">
        <w:rPr>
          <w:lang w:val="fr-CA" w:eastAsia="en-CA"/>
        </w:rPr>
        <w:t xml:space="preserve"> cerneront les lacunes et les obstacles et guideront les chercheurs pour trouver des pratiques, des politiques et des programmes qui renforceront la capacité de communiquer avec les personnes sourdes. Des solutions peuvent être trouvées dans la 1) construction physique d'un bâtiment, c'est-à-dire des lignes de visibilité, des solutions d'orientation virtuelles et des alarmes visuelles 2) les politiques et procédures telles que les fonds </w:t>
      </w:r>
      <w:r w:rsidR="00A50F79">
        <w:rPr>
          <w:lang w:val="fr-CA" w:eastAsia="en-CA"/>
        </w:rPr>
        <w:t xml:space="preserve">d’accommodation </w:t>
      </w:r>
      <w:r w:rsidRPr="00A50F79">
        <w:rPr>
          <w:lang w:val="fr-CA" w:eastAsia="en-CA"/>
        </w:rPr>
        <w:t xml:space="preserve">centralisés, ou des statistiques diversifiées et des quotas </w:t>
      </w:r>
      <w:r w:rsidRPr="00A50F79">
        <w:rPr>
          <w:lang w:val="fr-CA" w:eastAsia="en-CA"/>
        </w:rPr>
        <w:lastRenderedPageBreak/>
        <w:t xml:space="preserve">d'embauche, ou </w:t>
      </w:r>
      <w:r w:rsidR="00A50F79">
        <w:rPr>
          <w:lang w:val="fr-CA" w:eastAsia="en-CA"/>
        </w:rPr>
        <w:t xml:space="preserve">3) </w:t>
      </w:r>
      <w:r w:rsidRPr="00A50F79">
        <w:rPr>
          <w:lang w:val="fr-CA" w:eastAsia="en-CA"/>
        </w:rPr>
        <w:t>la technologie actuelle telle que la signature d'avatars ou de systèmes d'interprétation vidéo à distance (</w:t>
      </w:r>
      <w:r w:rsidR="00A50F79">
        <w:rPr>
          <w:lang w:val="fr-CA" w:eastAsia="en-CA"/>
        </w:rPr>
        <w:t>SIV)</w:t>
      </w:r>
    </w:p>
    <w:p w14:paraId="60C200AF" w14:textId="3BBF2619" w:rsidR="00EA3454" w:rsidRPr="00A50F79" w:rsidRDefault="00857D2B" w:rsidP="00B0164C">
      <w:pPr>
        <w:rPr>
          <w:lang w:val="fr-CA" w:eastAsia="en-CA"/>
        </w:rPr>
      </w:pPr>
      <w:r w:rsidRPr="00A50F79">
        <w:rPr>
          <w:lang w:val="fr-CA" w:eastAsia="en-CA"/>
        </w:rPr>
        <w:t xml:space="preserve">Ils doivent s'engager à soutenir les communautés sourdes et sourdes aveugles, y compris les possibilités de recueillir des données auprès de groupes diversifiés tels que les femmes </w:t>
      </w:r>
      <w:r w:rsidR="00A50F79" w:rsidRPr="00A50F79">
        <w:rPr>
          <w:lang w:val="fr-CA" w:eastAsia="en-CA"/>
        </w:rPr>
        <w:t>sourdes,</w:t>
      </w:r>
      <w:r w:rsidR="00F22053" w:rsidRPr="00A50F79">
        <w:rPr>
          <w:rFonts w:ascii="Noto Sans" w:eastAsia="Times New Roman" w:hAnsi="Noto Sans" w:cs="Noto Sans"/>
          <w:color w:val="2D2D2D"/>
          <w:szCs w:val="24"/>
          <w:lang w:val="fr-CA" w:eastAsia="en-CA"/>
        </w:rPr>
        <w:t xml:space="preserve"> les minorités raciales ou ethniques, les Premières Nations, les Inuits et les Métis, les personnes handicapées, les francophones et les communautés 2SLGBTQI+</w:t>
      </w:r>
      <w:r w:rsidR="00EA3454" w:rsidRPr="00A50F79">
        <w:rPr>
          <w:lang w:val="fr-CA" w:eastAsia="en-CA"/>
        </w:rPr>
        <w:t>.</w:t>
      </w:r>
    </w:p>
    <w:p w14:paraId="57F3B724" w14:textId="7A310E81" w:rsidR="00EA3454" w:rsidRPr="00A50F79" w:rsidRDefault="00EA3454" w:rsidP="00B0164C">
      <w:pPr>
        <w:rPr>
          <w:lang w:val="fr-CA" w:eastAsia="en-CA"/>
        </w:rPr>
      </w:pPr>
      <w:r w:rsidRPr="00A50F79">
        <w:rPr>
          <w:lang w:val="fr-CA" w:eastAsia="en-CA"/>
        </w:rPr>
        <w:t xml:space="preserve">Enfin, le coordonnateur du projet présentera l'information dans plusieurs formats :  </w:t>
      </w:r>
    </w:p>
    <w:p w14:paraId="7611324D" w14:textId="6237C64B" w:rsidR="00EA3454" w:rsidRPr="00A50F79" w:rsidRDefault="00EA3454" w:rsidP="00EA3454">
      <w:pPr>
        <w:pStyle w:val="ListParagraph"/>
        <w:numPr>
          <w:ilvl w:val="0"/>
          <w:numId w:val="10"/>
        </w:numPr>
        <w:rPr>
          <w:lang w:val="fr-CA" w:eastAsia="en-CA"/>
        </w:rPr>
      </w:pPr>
      <w:r w:rsidRPr="00A50F79">
        <w:rPr>
          <w:lang w:val="fr-CA" w:eastAsia="en-CA"/>
        </w:rPr>
        <w:t xml:space="preserve">Un tableau qui identifie l'état actuel de la législation sur l'accessibilité avec ce qu'il faut faire et où aller lorsque des exemples lorsque les gens se sentent victimes de discrimination. </w:t>
      </w:r>
    </w:p>
    <w:p w14:paraId="06584D1A" w14:textId="4419A4B8" w:rsidR="00EA3454" w:rsidRPr="00A50F79" w:rsidRDefault="00EA3454" w:rsidP="00EA3454">
      <w:pPr>
        <w:pStyle w:val="ListParagraph"/>
        <w:numPr>
          <w:ilvl w:val="0"/>
          <w:numId w:val="10"/>
        </w:numPr>
        <w:rPr>
          <w:lang w:val="fr-CA" w:eastAsia="en-CA"/>
        </w:rPr>
      </w:pPr>
      <w:r w:rsidRPr="00A50F79">
        <w:rPr>
          <w:lang w:val="fr-CA" w:eastAsia="en-CA"/>
        </w:rPr>
        <w:t>Un rapport écrit qui met en évidence les résultats des sondages réalisés auprès des communautés sourdes internationales et canadiennes avec les recommandations pour les employeurs, les constructeurs et les organismes gouvernementaux sur la façon d'adapter leurs pratiques, leurs politiques et leurs bâtiments pour accommoder les personnes sourdes et sourdes aveugles qui signent.</w:t>
      </w:r>
    </w:p>
    <w:p w14:paraId="64EDC5EE" w14:textId="7FC52BDC" w:rsidR="006A104A" w:rsidRPr="00A50F79" w:rsidRDefault="006A104A" w:rsidP="00EA3454">
      <w:pPr>
        <w:pStyle w:val="ListParagraph"/>
        <w:numPr>
          <w:ilvl w:val="0"/>
          <w:numId w:val="10"/>
        </w:numPr>
        <w:rPr>
          <w:lang w:val="fr-CA" w:eastAsia="en-CA"/>
        </w:rPr>
      </w:pPr>
      <w:r w:rsidRPr="00A50F79">
        <w:rPr>
          <w:lang w:val="fr-CA" w:eastAsia="en-CA"/>
        </w:rPr>
        <w:t xml:space="preserve">Un atelier sera offert et sera présenté à nos partenaires et professionnels de la conception inclusive en matière d'accessibilité et d'environnement bâti d'ici mars 2024. </w:t>
      </w:r>
    </w:p>
    <w:p w14:paraId="1C3FE5A6" w14:textId="77777777" w:rsidR="00022FD1" w:rsidRPr="00A50F79" w:rsidRDefault="00022FD1" w:rsidP="00D73429">
      <w:pPr>
        <w:pStyle w:val="Heading2"/>
        <w:rPr>
          <w:lang w:val="fr-CA"/>
        </w:rPr>
      </w:pPr>
      <w:r w:rsidRPr="00A50F79">
        <w:rPr>
          <w:lang w:val="fr-CA"/>
        </w:rPr>
        <w:t>Détails de l'emploi</w:t>
      </w:r>
    </w:p>
    <w:p w14:paraId="62F09B01" w14:textId="4757CF83" w:rsidR="006A104A" w:rsidRPr="00A50F79" w:rsidRDefault="00D73429"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 xml:space="preserve">Informer le directeur </w:t>
      </w:r>
      <w:r w:rsidR="00A50F79" w:rsidRPr="00A50F79">
        <w:rPr>
          <w:rFonts w:ascii="Noto Sans" w:eastAsia="Times New Roman" w:hAnsi="Noto Sans" w:cs="Noto Sans"/>
          <w:color w:val="2D2D2D"/>
          <w:szCs w:val="24"/>
          <w:lang w:val="fr-CA" w:eastAsia="en-CA"/>
        </w:rPr>
        <w:t>général</w:t>
      </w:r>
      <w:r w:rsidRPr="00A50F79">
        <w:rPr>
          <w:rFonts w:ascii="Noto Sans" w:eastAsia="Times New Roman" w:hAnsi="Noto Sans" w:cs="Noto Sans"/>
          <w:color w:val="2D2D2D"/>
          <w:szCs w:val="24"/>
          <w:lang w:val="fr-CA" w:eastAsia="en-CA"/>
        </w:rPr>
        <w:t xml:space="preserve"> et les intervenants de l'avancement du projet, des changements par rapport aux plans initiaux et des risques existants ou émergents;  </w:t>
      </w:r>
    </w:p>
    <w:p w14:paraId="437753A0" w14:textId="05E5EB24" w:rsidR="006A104A" w:rsidRPr="00A50F7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Coordonner les efforts des employés pour assurer l'achèvement des tâches,</w:t>
      </w:r>
    </w:p>
    <w:p w14:paraId="53CFE7EE" w14:textId="607A68B7" w:rsidR="006A104A" w:rsidRPr="00A50F7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Élaborer un calendrier pour l'achèvement de chaque aspect du projet;</w:t>
      </w:r>
    </w:p>
    <w:p w14:paraId="247F1CB0" w14:textId="53102DDD" w:rsidR="00D73429" w:rsidRPr="00A50F79" w:rsidRDefault="00D73429"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Surveiller les dépenses dans les limites des ressources approuvées du projet et recommander des changements pour respecter le budget et les délais.  Capacité d'élaborer d'autres plans pour terminer un travail au besoin;</w:t>
      </w:r>
    </w:p>
    <w:p w14:paraId="444BD612" w14:textId="12C37892" w:rsidR="006A104A" w:rsidRPr="00A50F7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Diriger des équipes dans tous les aspects, créer des calendriers d'équipe et des listes de tâches,</w:t>
      </w:r>
    </w:p>
    <w:p w14:paraId="2C604E47" w14:textId="1118C1D3" w:rsidR="006A104A" w:rsidRPr="00A50F79" w:rsidRDefault="00A50F79"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lastRenderedPageBreak/>
        <w:t>Faire</w:t>
      </w:r>
      <w:r w:rsidR="006A104A" w:rsidRPr="00A50F79">
        <w:rPr>
          <w:rFonts w:ascii="Noto Sans" w:eastAsia="Times New Roman" w:hAnsi="Noto Sans" w:cs="Noto Sans"/>
          <w:color w:val="2D2D2D"/>
          <w:szCs w:val="24"/>
          <w:lang w:val="fr-CA" w:eastAsia="en-CA"/>
        </w:rPr>
        <w:t xml:space="preserve"> le suivi des éléments du plan de projet et apporter des changements au besoin;</w:t>
      </w:r>
    </w:p>
    <w:p w14:paraId="2E48039F" w14:textId="0CD9839A" w:rsidR="006A104A" w:rsidRPr="00A50F7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Établir des buts et des objectifs pour les employés et élaborer des processus pour s'assurer que leur rendement s'harmonise.</w:t>
      </w:r>
    </w:p>
    <w:p w14:paraId="35C6E701" w14:textId="5B117BF8" w:rsidR="006A104A" w:rsidRPr="00A50F79" w:rsidRDefault="006A104A" w:rsidP="00D73429">
      <w:pPr>
        <w:pStyle w:val="Heading2"/>
        <w:rPr>
          <w:lang w:val="fr-CA"/>
        </w:rPr>
      </w:pPr>
      <w:r w:rsidRPr="00A50F79">
        <w:rPr>
          <w:lang w:val="fr-CA"/>
        </w:rPr>
        <w:t>Qualifications requises</w:t>
      </w:r>
    </w:p>
    <w:p w14:paraId="43C9A680" w14:textId="15A6E8E6" w:rsidR="006A104A" w:rsidRPr="00A50F79" w:rsidRDefault="00CB4EE3"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Trois ans ou plus d'expérience en tant que chef de projet, de préférence dans une organisation dirigée par des sourds ou axée sur l'accessibilité.</w:t>
      </w:r>
    </w:p>
    <w:p w14:paraId="2A054901" w14:textId="29157D94" w:rsidR="006A104A" w:rsidRPr="00A50F7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Diplôme ou grade d'études postsecondaires en affaires, en gestion ou dans un domaine de communication connexe, c.-à-d. linguistique.</w:t>
      </w:r>
    </w:p>
    <w:p w14:paraId="27CE704D" w14:textId="1B4C6088" w:rsidR="006A104A" w:rsidRPr="00A50F7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Excellentes compétences en informatique et familiarité avec la gestion de projet,</w:t>
      </w:r>
    </w:p>
    <w:p w14:paraId="009CB918" w14:textId="21DBA128" w:rsidR="00857D2B" w:rsidRPr="00A50F79" w:rsidRDefault="006A104A" w:rsidP="00857D2B">
      <w:pPr>
        <w:shd w:val="clear" w:color="auto" w:fill="FFFFFF"/>
        <w:spacing w:before="100" w:beforeAutospacing="1" w:after="100" w:afterAutospacing="1" w:line="240" w:lineRule="auto"/>
        <w:ind w:left="720"/>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Capacité éprouvée à diriger des réunions de projet et à diriger des équipes pour maintenir un travail de haute qualité et mesurer le rendement du projet,</w:t>
      </w:r>
    </w:p>
    <w:p w14:paraId="4525F889" w14:textId="30FF01AB" w:rsidR="006A104A" w:rsidRPr="00A50F79" w:rsidRDefault="00D73429"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 xml:space="preserve">Excellentes compétences en matière de signature et de communication écrite et une forte sensibilisation à la culture et aux communautés sourdes. Vous pouvez également bénéficier d'une solide connaissance des systèmes informatiques, du matériel, des logiciels et des médias sociaux.  </w:t>
      </w:r>
    </w:p>
    <w:p w14:paraId="6471B8E1" w14:textId="41EFBC83" w:rsidR="00D73429" w:rsidRPr="00A50F7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val="fr-CA" w:eastAsia="en-CA"/>
        </w:rPr>
      </w:pPr>
      <w:r w:rsidRPr="00A50F79">
        <w:rPr>
          <w:rFonts w:ascii="Noto Sans" w:eastAsia="Times New Roman" w:hAnsi="Noto Sans" w:cs="Noto Sans"/>
          <w:color w:val="2D2D2D"/>
          <w:szCs w:val="24"/>
          <w:lang w:val="fr-CA" w:eastAsia="en-CA"/>
        </w:rPr>
        <w:t>Diriger et diriger diverses équipes d'employés et de clients</w:t>
      </w:r>
    </w:p>
    <w:p w14:paraId="7AA78BC0" w14:textId="4B56E2B3" w:rsidR="00503D4D" w:rsidRPr="00A50F79" w:rsidRDefault="00895B6B" w:rsidP="00D73429">
      <w:pPr>
        <w:shd w:val="clear" w:color="auto" w:fill="FFFFFF"/>
        <w:spacing w:before="100" w:beforeAutospacing="1" w:after="100" w:afterAutospacing="1" w:line="240" w:lineRule="auto"/>
        <w:rPr>
          <w:rFonts w:ascii="Noto Sans" w:eastAsia="Times New Roman" w:hAnsi="Noto Sans" w:cs="Noto Sans"/>
          <w:i/>
          <w:iCs/>
          <w:color w:val="2D2D2D"/>
          <w:szCs w:val="24"/>
          <w:lang w:val="fr-CA" w:eastAsia="en-CA"/>
        </w:rPr>
      </w:pPr>
      <w:r w:rsidRPr="00A50F79">
        <w:rPr>
          <w:rFonts w:ascii="Noto Sans" w:eastAsia="Times New Roman" w:hAnsi="Noto Sans" w:cs="Noto Sans"/>
          <w:i/>
          <w:iCs/>
          <w:color w:val="2D2D2D"/>
          <w:szCs w:val="24"/>
          <w:lang w:val="fr-CA" w:eastAsia="en-CA"/>
        </w:rPr>
        <w:t xml:space="preserve">Nous vous remercions de l'intérêt continu que vous portez à l'Association des Sourds du Canada (ASC) de l'Association des Sourds du Canada (ASC).  Chez CAD-ASC, nous valorisons et célébrons les principes d'équité, de diversité, d'inclusion et d'appartenance, car ils font partie intégrante de l'enrichissement de notre environnement de travail. Nous croyons qu'en favorisant une communauté inclusive et diversifiée, nous pouvons réaliser notre mission d'éliminer les obstacles aux communications à toutes les personnes avec compassion et respect. </w:t>
      </w:r>
    </w:p>
    <w:p w14:paraId="3F70672A" w14:textId="43550197" w:rsidR="00895B6B" w:rsidRPr="00A50F79" w:rsidRDefault="00895B6B" w:rsidP="00895B6B">
      <w:p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A50F79">
        <w:rPr>
          <w:rFonts w:ascii="Noto Sans" w:eastAsia="Times New Roman" w:hAnsi="Noto Sans" w:cs="Noto Sans"/>
          <w:i/>
          <w:iCs/>
          <w:color w:val="2D2D2D"/>
          <w:szCs w:val="24"/>
          <w:lang w:val="fr-CA" w:eastAsia="en-CA"/>
        </w:rPr>
        <w:t xml:space="preserve">Nous encourageons les candidats de tous les horizons à postuler. Nous souhaitons la bienvenue à ceux qui contribueraient à la diversification de notre organisation, y compris, mais sans s'y limiter, les femmes, les minorités raciales ou ethniques, les </w:t>
      </w:r>
      <w:r w:rsidRPr="00A50F79">
        <w:rPr>
          <w:rFonts w:ascii="Noto Sans" w:eastAsia="Times New Roman" w:hAnsi="Noto Sans" w:cs="Noto Sans"/>
          <w:i/>
          <w:iCs/>
          <w:color w:val="2D2D2D"/>
          <w:szCs w:val="24"/>
          <w:lang w:val="fr-CA" w:eastAsia="en-CA"/>
        </w:rPr>
        <w:lastRenderedPageBreak/>
        <w:t xml:space="preserve">Premières Nations, les Inuits et les Métis, les personnes handicapées et les communautés </w:t>
      </w:r>
      <w:r w:rsidR="0033669A">
        <w:rPr>
          <w:rFonts w:ascii="Noto Sans" w:eastAsia="Times New Roman" w:hAnsi="Noto Sans" w:cs="Noto Sans"/>
          <w:i/>
          <w:iCs/>
          <w:color w:val="2D2D2D"/>
          <w:szCs w:val="24"/>
          <w:lang w:val="fr-CA" w:eastAsia="en-CA"/>
        </w:rPr>
        <w:t>2É</w:t>
      </w:r>
      <w:r w:rsidRPr="00A50F79">
        <w:rPr>
          <w:rFonts w:ascii="Noto Sans" w:eastAsia="Times New Roman" w:hAnsi="Noto Sans" w:cs="Noto Sans"/>
          <w:i/>
          <w:iCs/>
          <w:color w:val="2D2D2D"/>
          <w:szCs w:val="24"/>
          <w:lang w:val="fr-CA" w:eastAsia="en-CA"/>
        </w:rPr>
        <w:t>LGBTQI +.</w:t>
      </w:r>
      <w:bookmarkStart w:id="0" w:name="_Hlk140666268"/>
      <w:bookmarkEnd w:id="0"/>
    </w:p>
    <w:p w14:paraId="56327D37" w14:textId="04873F4D" w:rsidR="00895B6B" w:rsidRPr="00A50F79" w:rsidRDefault="00895B6B" w:rsidP="00895B6B">
      <w:p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A50F79">
        <w:rPr>
          <w:rFonts w:ascii="Noto Sans" w:eastAsia="Times New Roman" w:hAnsi="Noto Sans" w:cs="Noto Sans"/>
          <w:i/>
          <w:iCs/>
          <w:color w:val="2D2D2D"/>
          <w:szCs w:val="24"/>
          <w:lang w:val="fr-CA" w:eastAsia="en-CA"/>
        </w:rPr>
        <w:t>Chez CAD-ASC, nous nous engageons à assurer l'accessibilité et à répondre aux besoins de tous les candidats tout au long du processus de sélection. Notre équipe de recrutement est disponible pour aider les personnes à répondre à toute demande ou préoccupation concernant l'accessibilité et les mesures d'adaptation à n'importe quelle étape de notre processus de recrutement. Nous vous invitons à nous contacter et à nous faire savoir comment nous pouvons le mieux vous soutenir. Nous sommes impatients d'accueillir divers talents au sein de notre équipe et de continuer à avoir un impact positif dans la vie des communautés que nous servons.</w:t>
      </w:r>
    </w:p>
    <w:p w14:paraId="73E2A2AF" w14:textId="75AA4C2B" w:rsidR="00955A06" w:rsidRPr="00A50F79" w:rsidRDefault="00955A06" w:rsidP="00955A06">
      <w:pPr>
        <w:shd w:val="clear" w:color="auto" w:fill="FFFFFF"/>
        <w:spacing w:before="150" w:after="150" w:line="384" w:lineRule="atLeast"/>
        <w:ind w:right="300"/>
        <w:textAlignment w:val="baseline"/>
        <w:rPr>
          <w:rFonts w:ascii="Open Sans" w:eastAsia="Times New Roman" w:hAnsi="Open Sans" w:cs="Open Sans"/>
          <w:color w:val="000000"/>
          <w:szCs w:val="24"/>
          <w:lang w:val="fr-CA" w:eastAsia="en-CA"/>
        </w:rPr>
      </w:pPr>
      <w:r w:rsidRPr="00A50F79">
        <w:rPr>
          <w:rFonts w:ascii="Open Sans" w:eastAsia="Times New Roman" w:hAnsi="Open Sans" w:cs="Open Sans"/>
          <w:color w:val="000000"/>
          <w:szCs w:val="24"/>
          <w:lang w:val="fr-CA" w:eastAsia="en-CA"/>
        </w:rPr>
        <w:t xml:space="preserve">Veuillez soumettre votre curriculum vitae d'ici le 31 juillet 2023 à </w:t>
      </w:r>
      <w:hyperlink r:id="rId5" w:history="1">
        <w:r w:rsidR="00076544" w:rsidRPr="00A50F79">
          <w:rPr>
            <w:rStyle w:val="Hyperlink"/>
            <w:rFonts w:ascii="Open Sans" w:eastAsia="Times New Roman" w:hAnsi="Open Sans" w:cs="Open Sans"/>
            <w:szCs w:val="24"/>
            <w:lang w:val="fr-CA" w:eastAsia="en-CA"/>
          </w:rPr>
          <w:t>admin@cad-asc.ca</w:t>
        </w:r>
      </w:hyperlink>
      <w:r w:rsidRPr="00A50F79">
        <w:rPr>
          <w:rFonts w:ascii="Open Sans" w:eastAsia="Times New Roman" w:hAnsi="Open Sans" w:cs="Open Sans"/>
          <w:color w:val="000000"/>
          <w:szCs w:val="24"/>
          <w:lang w:val="fr-CA" w:eastAsia="en-CA"/>
        </w:rPr>
        <w:t xml:space="preserve"> </w:t>
      </w:r>
    </w:p>
    <w:sectPr w:rsidR="00955A06" w:rsidRPr="00A50F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6A9"/>
    <w:multiLevelType w:val="multilevel"/>
    <w:tmpl w:val="CF3A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72181"/>
    <w:multiLevelType w:val="multilevel"/>
    <w:tmpl w:val="33F4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D03CE8"/>
    <w:multiLevelType w:val="multilevel"/>
    <w:tmpl w:val="823E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17672"/>
    <w:multiLevelType w:val="multilevel"/>
    <w:tmpl w:val="A99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30C3E"/>
    <w:multiLevelType w:val="hybridMultilevel"/>
    <w:tmpl w:val="985801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700CF4"/>
    <w:multiLevelType w:val="multilevel"/>
    <w:tmpl w:val="4422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B46FE8"/>
    <w:multiLevelType w:val="hybridMultilevel"/>
    <w:tmpl w:val="FDCC02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7568A7"/>
    <w:multiLevelType w:val="multilevel"/>
    <w:tmpl w:val="1EBE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5607AD"/>
    <w:multiLevelType w:val="multilevel"/>
    <w:tmpl w:val="5728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747BEB"/>
    <w:multiLevelType w:val="multilevel"/>
    <w:tmpl w:val="603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1435346">
    <w:abstractNumId w:val="6"/>
  </w:num>
  <w:num w:numId="2" w16cid:durableId="2133404213">
    <w:abstractNumId w:val="8"/>
  </w:num>
  <w:num w:numId="3" w16cid:durableId="129595723">
    <w:abstractNumId w:val="5"/>
  </w:num>
  <w:num w:numId="4" w16cid:durableId="118036361">
    <w:abstractNumId w:val="7"/>
  </w:num>
  <w:num w:numId="5" w16cid:durableId="243615687">
    <w:abstractNumId w:val="0"/>
  </w:num>
  <w:num w:numId="6" w16cid:durableId="1854342596">
    <w:abstractNumId w:val="2"/>
  </w:num>
  <w:num w:numId="7" w16cid:durableId="1334649368">
    <w:abstractNumId w:val="9"/>
  </w:num>
  <w:num w:numId="8" w16cid:durableId="701784792">
    <w:abstractNumId w:val="3"/>
  </w:num>
  <w:num w:numId="9" w16cid:durableId="1098940350">
    <w:abstractNumId w:val="1"/>
  </w:num>
  <w:num w:numId="10" w16cid:durableId="664825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10"/>
    <w:rsid w:val="00022FD1"/>
    <w:rsid w:val="00076544"/>
    <w:rsid w:val="003148AC"/>
    <w:rsid w:val="0033669A"/>
    <w:rsid w:val="003C6FBA"/>
    <w:rsid w:val="004E4976"/>
    <w:rsid w:val="00503D4D"/>
    <w:rsid w:val="00595811"/>
    <w:rsid w:val="005A189D"/>
    <w:rsid w:val="006170C9"/>
    <w:rsid w:val="006227E5"/>
    <w:rsid w:val="006A104A"/>
    <w:rsid w:val="00857D2B"/>
    <w:rsid w:val="00895B6B"/>
    <w:rsid w:val="008C6858"/>
    <w:rsid w:val="00955A06"/>
    <w:rsid w:val="00991B2E"/>
    <w:rsid w:val="00A50F79"/>
    <w:rsid w:val="00A96F09"/>
    <w:rsid w:val="00AE0BFD"/>
    <w:rsid w:val="00B0164C"/>
    <w:rsid w:val="00B14327"/>
    <w:rsid w:val="00BB6110"/>
    <w:rsid w:val="00BE20DC"/>
    <w:rsid w:val="00C61481"/>
    <w:rsid w:val="00CB4EE3"/>
    <w:rsid w:val="00CB664E"/>
    <w:rsid w:val="00D3653A"/>
    <w:rsid w:val="00D73429"/>
    <w:rsid w:val="00DC6952"/>
    <w:rsid w:val="00EA3454"/>
    <w:rsid w:val="00F22053"/>
    <w:rsid w:val="00FF5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38EA"/>
  <w15:chartTrackingRefBased/>
  <w15:docId w15:val="{EE1C5501-5982-41B8-8CD1-3BCC25C2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09"/>
    <w:rPr>
      <w:rFonts w:ascii="Arial" w:hAnsi="Arial" w:cs="Arial"/>
      <w:kern w:val="0"/>
      <w:sz w:val="24"/>
      <w:szCs w:val="28"/>
      <w14:ligatures w14:val="none"/>
    </w:rPr>
  </w:style>
  <w:style w:type="paragraph" w:styleId="Heading1">
    <w:name w:val="heading 1"/>
    <w:basedOn w:val="Normal"/>
    <w:next w:val="Normal"/>
    <w:link w:val="Heading1Char"/>
    <w:autoRedefine/>
    <w:uiPriority w:val="9"/>
    <w:qFormat/>
    <w:rsid w:val="003148AC"/>
    <w:pPr>
      <w:outlineLvl w:val="0"/>
    </w:pPr>
    <w:rPr>
      <w:b/>
      <w:bCs/>
      <w:sz w:val="36"/>
      <w:szCs w:val="36"/>
      <w:lang w:val="en-US"/>
    </w:rPr>
  </w:style>
  <w:style w:type="paragraph" w:styleId="Heading2">
    <w:name w:val="heading 2"/>
    <w:basedOn w:val="Normal"/>
    <w:next w:val="Normal"/>
    <w:link w:val="Heading2Char"/>
    <w:autoRedefine/>
    <w:uiPriority w:val="9"/>
    <w:unhideWhenUsed/>
    <w:qFormat/>
    <w:rsid w:val="003148AC"/>
    <w:pPr>
      <w:shd w:val="clear" w:color="auto" w:fill="FFFFFF"/>
      <w:spacing w:before="100" w:beforeAutospacing="1" w:after="100" w:afterAutospacing="1" w:line="240" w:lineRule="auto"/>
      <w:outlineLvl w:val="1"/>
    </w:pPr>
    <w:rPr>
      <w:rFonts w:ascii="Noto Sans" w:eastAsia="Times New Roman" w:hAnsi="Noto Sans" w:cs="Noto Sans"/>
      <w:b/>
      <w:bCs/>
      <w:color w:val="2D2D2D"/>
      <w:sz w:val="36"/>
      <w:szCs w:val="36"/>
      <w:lang w:eastAsia="en-CA"/>
    </w:rPr>
  </w:style>
  <w:style w:type="paragraph" w:styleId="Heading3">
    <w:name w:val="heading 3"/>
    <w:basedOn w:val="Normal"/>
    <w:next w:val="Normal"/>
    <w:link w:val="Heading3Char"/>
    <w:autoRedefine/>
    <w:uiPriority w:val="9"/>
    <w:unhideWhenUsed/>
    <w:qFormat/>
    <w:rsid w:val="003148AC"/>
    <w:pPr>
      <w:shd w:val="clear" w:color="auto" w:fill="FFFFFF"/>
      <w:spacing w:after="0" w:line="240" w:lineRule="auto"/>
      <w:outlineLvl w:val="2"/>
    </w:pPr>
    <w:rPr>
      <w:rFonts w:ascii="Noto Sans" w:eastAsia="Times New Roman" w:hAnsi="Noto Sans" w:cs="Noto Sans"/>
      <w:b/>
      <w:bCs/>
      <w:color w:val="2D2D2D"/>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AC"/>
    <w:rPr>
      <w:rFonts w:ascii="Arial" w:hAnsi="Arial" w:cs="Arial"/>
      <w:b/>
      <w:bCs/>
      <w:kern w:val="0"/>
      <w:sz w:val="36"/>
      <w:szCs w:val="36"/>
      <w:lang w:val="en-US"/>
      <w14:ligatures w14:val="none"/>
    </w:rPr>
  </w:style>
  <w:style w:type="character" w:customStyle="1" w:styleId="Heading2Char">
    <w:name w:val="Heading 2 Char"/>
    <w:basedOn w:val="DefaultParagraphFont"/>
    <w:link w:val="Heading2"/>
    <w:uiPriority w:val="9"/>
    <w:rsid w:val="003148AC"/>
    <w:rPr>
      <w:rFonts w:ascii="Noto Sans" w:eastAsia="Times New Roman" w:hAnsi="Noto Sans" w:cs="Noto Sans"/>
      <w:b/>
      <w:bCs/>
      <w:color w:val="2D2D2D"/>
      <w:kern w:val="0"/>
      <w:sz w:val="36"/>
      <w:szCs w:val="36"/>
      <w:shd w:val="clear" w:color="auto" w:fill="FFFFFF"/>
      <w:lang w:eastAsia="en-CA"/>
      <w14:ligatures w14:val="none"/>
    </w:rPr>
  </w:style>
  <w:style w:type="character" w:customStyle="1" w:styleId="Heading3Char">
    <w:name w:val="Heading 3 Char"/>
    <w:basedOn w:val="DefaultParagraphFont"/>
    <w:link w:val="Heading3"/>
    <w:uiPriority w:val="9"/>
    <w:rsid w:val="003148AC"/>
    <w:rPr>
      <w:rFonts w:ascii="Noto Sans" w:eastAsia="Times New Roman" w:hAnsi="Noto Sans" w:cs="Noto Sans"/>
      <w:b/>
      <w:bCs/>
      <w:color w:val="2D2D2D"/>
      <w:kern w:val="0"/>
      <w:sz w:val="21"/>
      <w:szCs w:val="21"/>
      <w:shd w:val="clear" w:color="auto" w:fill="FFFFFF"/>
      <w:lang w:eastAsia="en-CA"/>
      <w14:ligatures w14:val="none"/>
    </w:rPr>
  </w:style>
  <w:style w:type="paragraph" w:styleId="ListParagraph">
    <w:name w:val="List Paragraph"/>
    <w:basedOn w:val="Normal"/>
    <w:uiPriority w:val="34"/>
    <w:qFormat/>
    <w:rsid w:val="00BB6110"/>
    <w:pPr>
      <w:ind w:left="720"/>
      <w:contextualSpacing/>
    </w:pPr>
  </w:style>
  <w:style w:type="character" w:styleId="Hyperlink">
    <w:name w:val="Hyperlink"/>
    <w:basedOn w:val="DefaultParagraphFont"/>
    <w:uiPriority w:val="99"/>
    <w:unhideWhenUsed/>
    <w:rsid w:val="00955A06"/>
    <w:rPr>
      <w:color w:val="0563C1" w:themeColor="hyperlink"/>
      <w:u w:val="single"/>
    </w:rPr>
  </w:style>
  <w:style w:type="character" w:styleId="UnresolvedMention">
    <w:name w:val="Unresolved Mention"/>
    <w:basedOn w:val="DefaultParagraphFont"/>
    <w:uiPriority w:val="99"/>
    <w:semiHidden/>
    <w:unhideWhenUsed/>
    <w:rsid w:val="00955A06"/>
    <w:rPr>
      <w:color w:val="605E5C"/>
      <w:shd w:val="clear" w:color="auto" w:fill="E1DFDD"/>
    </w:rPr>
  </w:style>
  <w:style w:type="character" w:styleId="PlaceholderText">
    <w:name w:val="Placeholder Text"/>
    <w:basedOn w:val="DefaultParagraphFont"/>
    <w:uiPriority w:val="99"/>
    <w:semiHidden/>
    <w:rsid w:val="00A50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0673">
      <w:bodyDiv w:val="1"/>
      <w:marLeft w:val="0"/>
      <w:marRight w:val="0"/>
      <w:marTop w:val="0"/>
      <w:marBottom w:val="0"/>
      <w:divBdr>
        <w:top w:val="none" w:sz="0" w:space="0" w:color="auto"/>
        <w:left w:val="none" w:sz="0" w:space="0" w:color="auto"/>
        <w:bottom w:val="none" w:sz="0" w:space="0" w:color="auto"/>
        <w:right w:val="none" w:sz="0" w:space="0" w:color="auto"/>
      </w:divBdr>
      <w:divsChild>
        <w:div w:id="977417366">
          <w:marLeft w:val="0"/>
          <w:marRight w:val="0"/>
          <w:marTop w:val="0"/>
          <w:marBottom w:val="0"/>
          <w:divBdr>
            <w:top w:val="none" w:sz="0" w:space="0" w:color="E4E2E0"/>
            <w:left w:val="none" w:sz="0" w:space="0" w:color="E4E2E0"/>
            <w:bottom w:val="none" w:sz="0" w:space="0" w:color="auto"/>
            <w:right w:val="none" w:sz="0" w:space="0" w:color="E4E2E0"/>
          </w:divBdr>
          <w:divsChild>
            <w:div w:id="1079182531">
              <w:marLeft w:val="0"/>
              <w:marRight w:val="0"/>
              <w:marTop w:val="0"/>
              <w:marBottom w:val="0"/>
              <w:divBdr>
                <w:top w:val="none" w:sz="0" w:space="0" w:color="auto"/>
                <w:left w:val="none" w:sz="0" w:space="0" w:color="auto"/>
                <w:bottom w:val="none" w:sz="0" w:space="0" w:color="auto"/>
                <w:right w:val="none" w:sz="0" w:space="0" w:color="auto"/>
              </w:divBdr>
              <w:divsChild>
                <w:div w:id="1764302528">
                  <w:marLeft w:val="0"/>
                  <w:marRight w:val="0"/>
                  <w:marTop w:val="0"/>
                  <w:marBottom w:val="0"/>
                  <w:divBdr>
                    <w:top w:val="none" w:sz="0" w:space="0" w:color="auto"/>
                    <w:left w:val="none" w:sz="0" w:space="0" w:color="auto"/>
                    <w:bottom w:val="none" w:sz="0" w:space="0" w:color="auto"/>
                    <w:right w:val="none" w:sz="0" w:space="0" w:color="auto"/>
                  </w:divBdr>
                </w:div>
              </w:divsChild>
            </w:div>
            <w:div w:id="1686517776">
              <w:marLeft w:val="0"/>
              <w:marRight w:val="0"/>
              <w:marTop w:val="0"/>
              <w:marBottom w:val="0"/>
              <w:divBdr>
                <w:top w:val="none" w:sz="0" w:space="0" w:color="auto"/>
                <w:left w:val="none" w:sz="0" w:space="0" w:color="auto"/>
                <w:bottom w:val="none" w:sz="0" w:space="0" w:color="auto"/>
                <w:right w:val="none" w:sz="0" w:space="0" w:color="auto"/>
              </w:divBdr>
              <w:divsChild>
                <w:div w:id="1028143935">
                  <w:marLeft w:val="0"/>
                  <w:marRight w:val="0"/>
                  <w:marTop w:val="0"/>
                  <w:marBottom w:val="0"/>
                  <w:divBdr>
                    <w:top w:val="none" w:sz="0" w:space="0" w:color="auto"/>
                    <w:left w:val="none" w:sz="0" w:space="0" w:color="auto"/>
                    <w:bottom w:val="none" w:sz="0" w:space="0" w:color="auto"/>
                    <w:right w:val="none" w:sz="0" w:space="0" w:color="auto"/>
                  </w:divBdr>
                </w:div>
                <w:div w:id="1092775663">
                  <w:marLeft w:val="0"/>
                  <w:marRight w:val="0"/>
                  <w:marTop w:val="0"/>
                  <w:marBottom w:val="0"/>
                  <w:divBdr>
                    <w:top w:val="none" w:sz="0" w:space="0" w:color="auto"/>
                    <w:left w:val="none" w:sz="0" w:space="0" w:color="auto"/>
                    <w:bottom w:val="none" w:sz="0" w:space="0" w:color="auto"/>
                    <w:right w:val="none" w:sz="0" w:space="0" w:color="auto"/>
                  </w:divBdr>
                  <w:divsChild>
                    <w:div w:id="1234662713">
                      <w:marLeft w:val="0"/>
                      <w:marRight w:val="0"/>
                      <w:marTop w:val="0"/>
                      <w:marBottom w:val="0"/>
                      <w:divBdr>
                        <w:top w:val="single" w:sz="6" w:space="2" w:color="F3F2F1"/>
                        <w:left w:val="single" w:sz="6" w:space="6" w:color="F3F2F1"/>
                        <w:bottom w:val="single" w:sz="6" w:space="2" w:color="F3F2F1"/>
                        <w:right w:val="single" w:sz="6" w:space="6" w:color="F3F2F1"/>
                      </w:divBdr>
                      <w:divsChild>
                        <w:div w:id="1116943162">
                          <w:marLeft w:val="0"/>
                          <w:marRight w:val="0"/>
                          <w:marTop w:val="0"/>
                          <w:marBottom w:val="0"/>
                          <w:divBdr>
                            <w:top w:val="none" w:sz="0" w:space="0" w:color="auto"/>
                            <w:left w:val="none" w:sz="0" w:space="0" w:color="auto"/>
                            <w:bottom w:val="none" w:sz="0" w:space="0" w:color="auto"/>
                            <w:right w:val="none" w:sz="0" w:space="0" w:color="auto"/>
                          </w:divBdr>
                          <w:divsChild>
                            <w:div w:id="50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39392">
              <w:marLeft w:val="0"/>
              <w:marRight w:val="0"/>
              <w:marTop w:val="0"/>
              <w:marBottom w:val="0"/>
              <w:divBdr>
                <w:top w:val="none" w:sz="0" w:space="0" w:color="auto"/>
                <w:left w:val="none" w:sz="0" w:space="0" w:color="auto"/>
                <w:bottom w:val="none" w:sz="0" w:space="0" w:color="auto"/>
                <w:right w:val="none" w:sz="0" w:space="0" w:color="auto"/>
              </w:divBdr>
              <w:divsChild>
                <w:div w:id="1431975568">
                  <w:marLeft w:val="0"/>
                  <w:marRight w:val="0"/>
                  <w:marTop w:val="0"/>
                  <w:marBottom w:val="0"/>
                  <w:divBdr>
                    <w:top w:val="none" w:sz="0" w:space="0" w:color="auto"/>
                    <w:left w:val="none" w:sz="0" w:space="0" w:color="auto"/>
                    <w:bottom w:val="none" w:sz="0" w:space="0" w:color="auto"/>
                    <w:right w:val="none" w:sz="0" w:space="0" w:color="auto"/>
                  </w:divBdr>
                </w:div>
                <w:div w:id="135266829">
                  <w:marLeft w:val="0"/>
                  <w:marRight w:val="0"/>
                  <w:marTop w:val="0"/>
                  <w:marBottom w:val="0"/>
                  <w:divBdr>
                    <w:top w:val="none" w:sz="0" w:space="0" w:color="auto"/>
                    <w:left w:val="none" w:sz="0" w:space="0" w:color="auto"/>
                    <w:bottom w:val="none" w:sz="0" w:space="0" w:color="auto"/>
                    <w:right w:val="none" w:sz="0" w:space="0" w:color="auto"/>
                  </w:divBdr>
                  <w:divsChild>
                    <w:div w:id="57899110">
                      <w:marLeft w:val="0"/>
                      <w:marRight w:val="0"/>
                      <w:marTop w:val="0"/>
                      <w:marBottom w:val="0"/>
                      <w:divBdr>
                        <w:top w:val="none" w:sz="0" w:space="0" w:color="auto"/>
                        <w:left w:val="none" w:sz="0" w:space="0" w:color="auto"/>
                        <w:bottom w:val="none" w:sz="0" w:space="0" w:color="auto"/>
                        <w:right w:val="none" w:sz="0" w:space="0" w:color="auto"/>
                      </w:divBdr>
                      <w:divsChild>
                        <w:div w:id="1660621435">
                          <w:marLeft w:val="0"/>
                          <w:marRight w:val="0"/>
                          <w:marTop w:val="0"/>
                          <w:marBottom w:val="0"/>
                          <w:divBdr>
                            <w:top w:val="single" w:sz="6" w:space="0" w:color="F3F2F1"/>
                            <w:left w:val="single" w:sz="6" w:space="0" w:color="F3F2F1"/>
                            <w:bottom w:val="single" w:sz="6" w:space="0" w:color="F3F2F1"/>
                            <w:right w:val="single" w:sz="6" w:space="0" w:color="F3F2F1"/>
                          </w:divBdr>
                          <w:divsChild>
                            <w:div w:id="2003775891">
                              <w:marLeft w:val="0"/>
                              <w:marRight w:val="0"/>
                              <w:marTop w:val="0"/>
                              <w:marBottom w:val="0"/>
                              <w:divBdr>
                                <w:top w:val="none" w:sz="0" w:space="0" w:color="auto"/>
                                <w:left w:val="none" w:sz="0" w:space="0" w:color="auto"/>
                                <w:bottom w:val="none" w:sz="0" w:space="0" w:color="auto"/>
                                <w:right w:val="none" w:sz="0" w:space="0" w:color="auto"/>
                              </w:divBdr>
                              <w:divsChild>
                                <w:div w:id="13792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11922">
              <w:marLeft w:val="0"/>
              <w:marRight w:val="0"/>
              <w:marTop w:val="0"/>
              <w:marBottom w:val="0"/>
              <w:divBdr>
                <w:top w:val="none" w:sz="0" w:space="0" w:color="auto"/>
                <w:left w:val="none" w:sz="0" w:space="0" w:color="auto"/>
                <w:bottom w:val="none" w:sz="0" w:space="0" w:color="auto"/>
                <w:right w:val="none" w:sz="0" w:space="0" w:color="auto"/>
              </w:divBdr>
              <w:divsChild>
                <w:div w:id="920681538">
                  <w:marLeft w:val="0"/>
                  <w:marRight w:val="0"/>
                  <w:marTop w:val="0"/>
                  <w:marBottom w:val="0"/>
                  <w:divBdr>
                    <w:top w:val="none" w:sz="0" w:space="0" w:color="auto"/>
                    <w:left w:val="none" w:sz="0" w:space="0" w:color="auto"/>
                    <w:bottom w:val="none" w:sz="0" w:space="0" w:color="auto"/>
                    <w:right w:val="none" w:sz="0" w:space="0" w:color="auto"/>
                  </w:divBdr>
                </w:div>
                <w:div w:id="451750782">
                  <w:marLeft w:val="0"/>
                  <w:marRight w:val="0"/>
                  <w:marTop w:val="0"/>
                  <w:marBottom w:val="0"/>
                  <w:divBdr>
                    <w:top w:val="none" w:sz="0" w:space="0" w:color="auto"/>
                    <w:left w:val="none" w:sz="0" w:space="0" w:color="auto"/>
                    <w:bottom w:val="none" w:sz="0" w:space="0" w:color="auto"/>
                    <w:right w:val="none" w:sz="0" w:space="0" w:color="auto"/>
                  </w:divBdr>
                  <w:divsChild>
                    <w:div w:id="1132021138">
                      <w:marLeft w:val="0"/>
                      <w:marRight w:val="0"/>
                      <w:marTop w:val="0"/>
                      <w:marBottom w:val="0"/>
                      <w:divBdr>
                        <w:top w:val="none" w:sz="0" w:space="0" w:color="auto"/>
                        <w:left w:val="none" w:sz="0" w:space="0" w:color="auto"/>
                        <w:bottom w:val="none" w:sz="0" w:space="0" w:color="auto"/>
                        <w:right w:val="none" w:sz="0" w:space="0" w:color="auto"/>
                      </w:divBdr>
                      <w:divsChild>
                        <w:div w:id="1293561620">
                          <w:marLeft w:val="0"/>
                          <w:marRight w:val="0"/>
                          <w:marTop w:val="0"/>
                          <w:marBottom w:val="0"/>
                          <w:divBdr>
                            <w:top w:val="single" w:sz="6" w:space="0" w:color="F3F2F1"/>
                            <w:left w:val="single" w:sz="6" w:space="0" w:color="F3F2F1"/>
                            <w:bottom w:val="single" w:sz="6" w:space="0" w:color="F3F2F1"/>
                            <w:right w:val="single" w:sz="6" w:space="0" w:color="F3F2F1"/>
                          </w:divBdr>
                          <w:divsChild>
                            <w:div w:id="857087207">
                              <w:marLeft w:val="0"/>
                              <w:marRight w:val="0"/>
                              <w:marTop w:val="0"/>
                              <w:marBottom w:val="0"/>
                              <w:divBdr>
                                <w:top w:val="none" w:sz="0" w:space="0" w:color="auto"/>
                                <w:left w:val="none" w:sz="0" w:space="0" w:color="auto"/>
                                <w:bottom w:val="none" w:sz="0" w:space="0" w:color="auto"/>
                                <w:right w:val="none" w:sz="0" w:space="0" w:color="auto"/>
                              </w:divBdr>
                              <w:divsChild>
                                <w:div w:id="6035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4664">
                          <w:marLeft w:val="0"/>
                          <w:marRight w:val="0"/>
                          <w:marTop w:val="0"/>
                          <w:marBottom w:val="0"/>
                          <w:divBdr>
                            <w:top w:val="single" w:sz="6" w:space="0" w:color="F3F2F1"/>
                            <w:left w:val="single" w:sz="6" w:space="0" w:color="F3F2F1"/>
                            <w:bottom w:val="single" w:sz="6" w:space="0" w:color="F3F2F1"/>
                            <w:right w:val="single" w:sz="6" w:space="0" w:color="F3F2F1"/>
                          </w:divBdr>
                          <w:divsChild>
                            <w:div w:id="417412649">
                              <w:marLeft w:val="0"/>
                              <w:marRight w:val="0"/>
                              <w:marTop w:val="0"/>
                              <w:marBottom w:val="0"/>
                              <w:divBdr>
                                <w:top w:val="none" w:sz="0" w:space="0" w:color="auto"/>
                                <w:left w:val="none" w:sz="0" w:space="0" w:color="auto"/>
                                <w:bottom w:val="none" w:sz="0" w:space="0" w:color="auto"/>
                                <w:right w:val="none" w:sz="0" w:space="0" w:color="auto"/>
                              </w:divBdr>
                              <w:divsChild>
                                <w:div w:id="3796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5858">
                          <w:marLeft w:val="0"/>
                          <w:marRight w:val="0"/>
                          <w:marTop w:val="0"/>
                          <w:marBottom w:val="0"/>
                          <w:divBdr>
                            <w:top w:val="single" w:sz="6" w:space="0" w:color="F3F2F1"/>
                            <w:left w:val="single" w:sz="6" w:space="0" w:color="F3F2F1"/>
                            <w:bottom w:val="single" w:sz="6" w:space="0" w:color="F3F2F1"/>
                            <w:right w:val="single" w:sz="6" w:space="0" w:color="F3F2F1"/>
                          </w:divBdr>
                          <w:divsChild>
                            <w:div w:id="1222058246">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5406">
                          <w:marLeft w:val="0"/>
                          <w:marRight w:val="0"/>
                          <w:marTop w:val="0"/>
                          <w:marBottom w:val="0"/>
                          <w:divBdr>
                            <w:top w:val="single" w:sz="6" w:space="0" w:color="F3F2F1"/>
                            <w:left w:val="single" w:sz="6" w:space="0" w:color="F3F2F1"/>
                            <w:bottom w:val="single" w:sz="6" w:space="0" w:color="F3F2F1"/>
                            <w:right w:val="single" w:sz="6" w:space="0" w:color="F3F2F1"/>
                          </w:divBdr>
                          <w:divsChild>
                            <w:div w:id="59639431">
                              <w:marLeft w:val="0"/>
                              <w:marRight w:val="0"/>
                              <w:marTop w:val="0"/>
                              <w:marBottom w:val="0"/>
                              <w:divBdr>
                                <w:top w:val="none" w:sz="0" w:space="0" w:color="auto"/>
                                <w:left w:val="none" w:sz="0" w:space="0" w:color="auto"/>
                                <w:bottom w:val="none" w:sz="0" w:space="0" w:color="auto"/>
                                <w:right w:val="none" w:sz="0" w:space="0" w:color="auto"/>
                              </w:divBdr>
                              <w:divsChild>
                                <w:div w:id="2086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61872">
          <w:marLeft w:val="0"/>
          <w:marRight w:val="0"/>
          <w:marTop w:val="0"/>
          <w:marBottom w:val="0"/>
          <w:divBdr>
            <w:top w:val="none" w:sz="0" w:space="0" w:color="auto"/>
            <w:left w:val="none" w:sz="0" w:space="0" w:color="auto"/>
            <w:bottom w:val="none" w:sz="0" w:space="0" w:color="auto"/>
            <w:right w:val="none" w:sz="0" w:space="0" w:color="auto"/>
          </w:divBdr>
          <w:divsChild>
            <w:div w:id="1176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6050">
      <w:bodyDiv w:val="1"/>
      <w:marLeft w:val="0"/>
      <w:marRight w:val="0"/>
      <w:marTop w:val="0"/>
      <w:marBottom w:val="0"/>
      <w:divBdr>
        <w:top w:val="none" w:sz="0" w:space="0" w:color="auto"/>
        <w:left w:val="none" w:sz="0" w:space="0" w:color="auto"/>
        <w:bottom w:val="none" w:sz="0" w:space="0" w:color="auto"/>
        <w:right w:val="none" w:sz="0" w:space="0" w:color="auto"/>
      </w:divBdr>
    </w:div>
    <w:div w:id="2051300361">
      <w:bodyDiv w:val="1"/>
      <w:marLeft w:val="0"/>
      <w:marRight w:val="0"/>
      <w:marTop w:val="0"/>
      <w:marBottom w:val="0"/>
      <w:divBdr>
        <w:top w:val="none" w:sz="0" w:space="0" w:color="auto"/>
        <w:left w:val="none" w:sz="0" w:space="0" w:color="auto"/>
        <w:bottom w:val="none" w:sz="0" w:space="0" w:color="auto"/>
        <w:right w:val="none" w:sz="0" w:space="0" w:color="auto"/>
      </w:divBdr>
    </w:div>
    <w:div w:id="2082750898">
      <w:bodyDiv w:val="1"/>
      <w:marLeft w:val="0"/>
      <w:marRight w:val="0"/>
      <w:marTop w:val="0"/>
      <w:marBottom w:val="0"/>
      <w:divBdr>
        <w:top w:val="none" w:sz="0" w:space="0" w:color="auto"/>
        <w:left w:val="none" w:sz="0" w:space="0" w:color="auto"/>
        <w:bottom w:val="none" w:sz="0" w:space="0" w:color="auto"/>
        <w:right w:val="none" w:sz="0" w:space="0" w:color="auto"/>
      </w:divBdr>
      <w:divsChild>
        <w:div w:id="1298223389">
          <w:marLeft w:val="0"/>
          <w:marRight w:val="0"/>
          <w:marTop w:val="0"/>
          <w:marBottom w:val="0"/>
          <w:divBdr>
            <w:top w:val="none" w:sz="0" w:space="0" w:color="E4E2E0"/>
            <w:left w:val="none" w:sz="0" w:space="0" w:color="E4E2E0"/>
            <w:bottom w:val="none" w:sz="0" w:space="0" w:color="auto"/>
            <w:right w:val="none" w:sz="0" w:space="0" w:color="E4E2E0"/>
          </w:divBdr>
          <w:divsChild>
            <w:div w:id="1513494375">
              <w:marLeft w:val="0"/>
              <w:marRight w:val="0"/>
              <w:marTop w:val="0"/>
              <w:marBottom w:val="0"/>
              <w:divBdr>
                <w:top w:val="none" w:sz="0" w:space="0" w:color="auto"/>
                <w:left w:val="none" w:sz="0" w:space="0" w:color="auto"/>
                <w:bottom w:val="none" w:sz="0" w:space="0" w:color="auto"/>
                <w:right w:val="none" w:sz="0" w:space="0" w:color="auto"/>
              </w:divBdr>
              <w:divsChild>
                <w:div w:id="866452299">
                  <w:marLeft w:val="0"/>
                  <w:marRight w:val="0"/>
                  <w:marTop w:val="0"/>
                  <w:marBottom w:val="0"/>
                  <w:divBdr>
                    <w:top w:val="none" w:sz="0" w:space="0" w:color="auto"/>
                    <w:left w:val="none" w:sz="0" w:space="0" w:color="auto"/>
                    <w:bottom w:val="none" w:sz="0" w:space="0" w:color="auto"/>
                    <w:right w:val="none" w:sz="0" w:space="0" w:color="auto"/>
                  </w:divBdr>
                </w:div>
              </w:divsChild>
            </w:div>
            <w:div w:id="898831327">
              <w:marLeft w:val="0"/>
              <w:marRight w:val="0"/>
              <w:marTop w:val="0"/>
              <w:marBottom w:val="0"/>
              <w:divBdr>
                <w:top w:val="none" w:sz="0" w:space="0" w:color="auto"/>
                <w:left w:val="none" w:sz="0" w:space="0" w:color="auto"/>
                <w:bottom w:val="none" w:sz="0" w:space="0" w:color="auto"/>
                <w:right w:val="none" w:sz="0" w:space="0" w:color="auto"/>
              </w:divBdr>
              <w:divsChild>
                <w:div w:id="1623806249">
                  <w:marLeft w:val="0"/>
                  <w:marRight w:val="0"/>
                  <w:marTop w:val="0"/>
                  <w:marBottom w:val="0"/>
                  <w:divBdr>
                    <w:top w:val="none" w:sz="0" w:space="0" w:color="auto"/>
                    <w:left w:val="none" w:sz="0" w:space="0" w:color="auto"/>
                    <w:bottom w:val="none" w:sz="0" w:space="0" w:color="auto"/>
                    <w:right w:val="none" w:sz="0" w:space="0" w:color="auto"/>
                  </w:divBdr>
                </w:div>
                <w:div w:id="2131893541">
                  <w:marLeft w:val="0"/>
                  <w:marRight w:val="0"/>
                  <w:marTop w:val="0"/>
                  <w:marBottom w:val="0"/>
                  <w:divBdr>
                    <w:top w:val="none" w:sz="0" w:space="0" w:color="auto"/>
                    <w:left w:val="none" w:sz="0" w:space="0" w:color="auto"/>
                    <w:bottom w:val="none" w:sz="0" w:space="0" w:color="auto"/>
                    <w:right w:val="none" w:sz="0" w:space="0" w:color="auto"/>
                  </w:divBdr>
                  <w:divsChild>
                    <w:div w:id="716703891">
                      <w:marLeft w:val="0"/>
                      <w:marRight w:val="0"/>
                      <w:marTop w:val="0"/>
                      <w:marBottom w:val="0"/>
                      <w:divBdr>
                        <w:top w:val="single" w:sz="6" w:space="2" w:color="F3F2F1"/>
                        <w:left w:val="single" w:sz="6" w:space="6" w:color="F3F2F1"/>
                        <w:bottom w:val="single" w:sz="6" w:space="2" w:color="F3F2F1"/>
                        <w:right w:val="single" w:sz="6" w:space="6" w:color="F3F2F1"/>
                      </w:divBdr>
                      <w:divsChild>
                        <w:div w:id="398871785">
                          <w:marLeft w:val="0"/>
                          <w:marRight w:val="0"/>
                          <w:marTop w:val="0"/>
                          <w:marBottom w:val="0"/>
                          <w:divBdr>
                            <w:top w:val="none" w:sz="0" w:space="0" w:color="auto"/>
                            <w:left w:val="none" w:sz="0" w:space="0" w:color="auto"/>
                            <w:bottom w:val="none" w:sz="0" w:space="0" w:color="auto"/>
                            <w:right w:val="none" w:sz="0" w:space="0" w:color="auto"/>
                          </w:divBdr>
                          <w:divsChild>
                            <w:div w:id="1141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2864">
              <w:marLeft w:val="0"/>
              <w:marRight w:val="0"/>
              <w:marTop w:val="0"/>
              <w:marBottom w:val="0"/>
              <w:divBdr>
                <w:top w:val="none" w:sz="0" w:space="0" w:color="auto"/>
                <w:left w:val="none" w:sz="0" w:space="0" w:color="auto"/>
                <w:bottom w:val="none" w:sz="0" w:space="0" w:color="auto"/>
                <w:right w:val="none" w:sz="0" w:space="0" w:color="auto"/>
              </w:divBdr>
              <w:divsChild>
                <w:div w:id="1546478473">
                  <w:marLeft w:val="0"/>
                  <w:marRight w:val="0"/>
                  <w:marTop w:val="0"/>
                  <w:marBottom w:val="0"/>
                  <w:divBdr>
                    <w:top w:val="none" w:sz="0" w:space="0" w:color="auto"/>
                    <w:left w:val="none" w:sz="0" w:space="0" w:color="auto"/>
                    <w:bottom w:val="none" w:sz="0" w:space="0" w:color="auto"/>
                    <w:right w:val="none" w:sz="0" w:space="0" w:color="auto"/>
                  </w:divBdr>
                </w:div>
                <w:div w:id="1039814867">
                  <w:marLeft w:val="0"/>
                  <w:marRight w:val="0"/>
                  <w:marTop w:val="0"/>
                  <w:marBottom w:val="0"/>
                  <w:divBdr>
                    <w:top w:val="none" w:sz="0" w:space="0" w:color="auto"/>
                    <w:left w:val="none" w:sz="0" w:space="0" w:color="auto"/>
                    <w:bottom w:val="none" w:sz="0" w:space="0" w:color="auto"/>
                    <w:right w:val="none" w:sz="0" w:space="0" w:color="auto"/>
                  </w:divBdr>
                  <w:divsChild>
                    <w:div w:id="2128111461">
                      <w:marLeft w:val="0"/>
                      <w:marRight w:val="0"/>
                      <w:marTop w:val="0"/>
                      <w:marBottom w:val="0"/>
                      <w:divBdr>
                        <w:top w:val="none" w:sz="0" w:space="0" w:color="auto"/>
                        <w:left w:val="none" w:sz="0" w:space="0" w:color="auto"/>
                        <w:bottom w:val="none" w:sz="0" w:space="0" w:color="auto"/>
                        <w:right w:val="none" w:sz="0" w:space="0" w:color="auto"/>
                      </w:divBdr>
                      <w:divsChild>
                        <w:div w:id="391469306">
                          <w:marLeft w:val="0"/>
                          <w:marRight w:val="0"/>
                          <w:marTop w:val="0"/>
                          <w:marBottom w:val="0"/>
                          <w:divBdr>
                            <w:top w:val="single" w:sz="6" w:space="0" w:color="F3F2F1"/>
                            <w:left w:val="single" w:sz="6" w:space="0" w:color="F3F2F1"/>
                            <w:bottom w:val="single" w:sz="6" w:space="0" w:color="F3F2F1"/>
                            <w:right w:val="single" w:sz="6" w:space="0" w:color="F3F2F1"/>
                          </w:divBdr>
                          <w:divsChild>
                            <w:div w:id="1852914089">
                              <w:marLeft w:val="0"/>
                              <w:marRight w:val="0"/>
                              <w:marTop w:val="0"/>
                              <w:marBottom w:val="0"/>
                              <w:divBdr>
                                <w:top w:val="none" w:sz="0" w:space="0" w:color="auto"/>
                                <w:left w:val="none" w:sz="0" w:space="0" w:color="auto"/>
                                <w:bottom w:val="none" w:sz="0" w:space="0" w:color="auto"/>
                                <w:right w:val="none" w:sz="0" w:space="0" w:color="auto"/>
                              </w:divBdr>
                              <w:divsChild>
                                <w:div w:id="4233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900359">
              <w:marLeft w:val="0"/>
              <w:marRight w:val="0"/>
              <w:marTop w:val="0"/>
              <w:marBottom w:val="0"/>
              <w:divBdr>
                <w:top w:val="none" w:sz="0" w:space="0" w:color="auto"/>
                <w:left w:val="none" w:sz="0" w:space="0" w:color="auto"/>
                <w:bottom w:val="none" w:sz="0" w:space="0" w:color="auto"/>
                <w:right w:val="none" w:sz="0" w:space="0" w:color="auto"/>
              </w:divBdr>
              <w:divsChild>
                <w:div w:id="1730573763">
                  <w:marLeft w:val="0"/>
                  <w:marRight w:val="0"/>
                  <w:marTop w:val="0"/>
                  <w:marBottom w:val="0"/>
                  <w:divBdr>
                    <w:top w:val="none" w:sz="0" w:space="0" w:color="auto"/>
                    <w:left w:val="none" w:sz="0" w:space="0" w:color="auto"/>
                    <w:bottom w:val="none" w:sz="0" w:space="0" w:color="auto"/>
                    <w:right w:val="none" w:sz="0" w:space="0" w:color="auto"/>
                  </w:divBdr>
                </w:div>
                <w:div w:id="1257207772">
                  <w:marLeft w:val="0"/>
                  <w:marRight w:val="0"/>
                  <w:marTop w:val="0"/>
                  <w:marBottom w:val="0"/>
                  <w:divBdr>
                    <w:top w:val="none" w:sz="0" w:space="0" w:color="auto"/>
                    <w:left w:val="none" w:sz="0" w:space="0" w:color="auto"/>
                    <w:bottom w:val="none" w:sz="0" w:space="0" w:color="auto"/>
                    <w:right w:val="none" w:sz="0" w:space="0" w:color="auto"/>
                  </w:divBdr>
                  <w:divsChild>
                    <w:div w:id="760300944">
                      <w:marLeft w:val="0"/>
                      <w:marRight w:val="0"/>
                      <w:marTop w:val="0"/>
                      <w:marBottom w:val="0"/>
                      <w:divBdr>
                        <w:top w:val="none" w:sz="0" w:space="0" w:color="auto"/>
                        <w:left w:val="none" w:sz="0" w:space="0" w:color="auto"/>
                        <w:bottom w:val="none" w:sz="0" w:space="0" w:color="auto"/>
                        <w:right w:val="none" w:sz="0" w:space="0" w:color="auto"/>
                      </w:divBdr>
                      <w:divsChild>
                        <w:div w:id="2089843555">
                          <w:marLeft w:val="0"/>
                          <w:marRight w:val="0"/>
                          <w:marTop w:val="0"/>
                          <w:marBottom w:val="0"/>
                          <w:divBdr>
                            <w:top w:val="single" w:sz="6" w:space="0" w:color="F3F2F1"/>
                            <w:left w:val="single" w:sz="6" w:space="0" w:color="F3F2F1"/>
                            <w:bottom w:val="single" w:sz="6" w:space="0" w:color="F3F2F1"/>
                            <w:right w:val="single" w:sz="6" w:space="0" w:color="F3F2F1"/>
                          </w:divBdr>
                          <w:divsChild>
                            <w:div w:id="1382821664">
                              <w:marLeft w:val="0"/>
                              <w:marRight w:val="0"/>
                              <w:marTop w:val="0"/>
                              <w:marBottom w:val="0"/>
                              <w:divBdr>
                                <w:top w:val="none" w:sz="0" w:space="0" w:color="auto"/>
                                <w:left w:val="none" w:sz="0" w:space="0" w:color="auto"/>
                                <w:bottom w:val="none" w:sz="0" w:space="0" w:color="auto"/>
                                <w:right w:val="none" w:sz="0" w:space="0" w:color="auto"/>
                              </w:divBdr>
                              <w:divsChild>
                                <w:div w:id="13938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11492">
          <w:marLeft w:val="0"/>
          <w:marRight w:val="0"/>
          <w:marTop w:val="0"/>
          <w:marBottom w:val="0"/>
          <w:divBdr>
            <w:top w:val="none" w:sz="0" w:space="0" w:color="auto"/>
            <w:left w:val="none" w:sz="0" w:space="0" w:color="auto"/>
            <w:bottom w:val="none" w:sz="0" w:space="0" w:color="auto"/>
            <w:right w:val="none" w:sz="0" w:space="0" w:color="auto"/>
          </w:divBdr>
          <w:divsChild>
            <w:div w:id="2066291307">
              <w:marLeft w:val="0"/>
              <w:marRight w:val="0"/>
              <w:marTop w:val="0"/>
              <w:marBottom w:val="0"/>
              <w:divBdr>
                <w:top w:val="none" w:sz="0" w:space="0" w:color="auto"/>
                <w:left w:val="none" w:sz="0" w:space="0" w:color="auto"/>
                <w:bottom w:val="none" w:sz="0" w:space="0" w:color="auto"/>
                <w:right w:val="none" w:sz="0" w:space="0" w:color="auto"/>
              </w:divBdr>
              <w:divsChild>
                <w:div w:id="1994866779">
                  <w:marLeft w:val="0"/>
                  <w:marRight w:val="0"/>
                  <w:marTop w:val="0"/>
                  <w:marBottom w:val="0"/>
                  <w:divBdr>
                    <w:top w:val="none" w:sz="0" w:space="0" w:color="auto"/>
                    <w:left w:val="none" w:sz="0" w:space="0" w:color="auto"/>
                    <w:bottom w:val="none" w:sz="0" w:space="0" w:color="auto"/>
                    <w:right w:val="none" w:sz="0" w:space="0" w:color="auto"/>
                  </w:divBdr>
                </w:div>
                <w:div w:id="1391612983">
                  <w:marLeft w:val="0"/>
                  <w:marRight w:val="0"/>
                  <w:marTop w:val="0"/>
                  <w:marBottom w:val="0"/>
                  <w:divBdr>
                    <w:top w:val="none" w:sz="0" w:space="0" w:color="auto"/>
                    <w:left w:val="none" w:sz="0" w:space="0" w:color="auto"/>
                    <w:bottom w:val="none" w:sz="0" w:space="0" w:color="auto"/>
                    <w:right w:val="none" w:sz="0" w:space="0" w:color="auto"/>
                  </w:divBdr>
                  <w:divsChild>
                    <w:div w:id="982319787">
                      <w:marLeft w:val="0"/>
                      <w:marRight w:val="0"/>
                      <w:marTop w:val="0"/>
                      <w:marBottom w:val="0"/>
                      <w:divBdr>
                        <w:top w:val="none" w:sz="0" w:space="0" w:color="auto"/>
                        <w:left w:val="none" w:sz="0" w:space="0" w:color="auto"/>
                        <w:bottom w:val="none" w:sz="0" w:space="0" w:color="auto"/>
                        <w:right w:val="none" w:sz="0" w:space="0" w:color="auto"/>
                      </w:divBdr>
                      <w:divsChild>
                        <w:div w:id="819419254">
                          <w:marLeft w:val="0"/>
                          <w:marRight w:val="0"/>
                          <w:marTop w:val="0"/>
                          <w:marBottom w:val="0"/>
                          <w:divBdr>
                            <w:top w:val="none" w:sz="0" w:space="0" w:color="auto"/>
                            <w:left w:val="none" w:sz="0" w:space="0" w:color="auto"/>
                            <w:bottom w:val="none" w:sz="0" w:space="0" w:color="auto"/>
                            <w:right w:val="none" w:sz="0" w:space="0" w:color="auto"/>
                          </w:divBdr>
                          <w:divsChild>
                            <w:div w:id="971249237">
                              <w:marLeft w:val="0"/>
                              <w:marRight w:val="0"/>
                              <w:marTop w:val="0"/>
                              <w:marBottom w:val="0"/>
                              <w:divBdr>
                                <w:top w:val="none" w:sz="0" w:space="0" w:color="auto"/>
                                <w:left w:val="none" w:sz="0" w:space="0" w:color="auto"/>
                                <w:bottom w:val="none" w:sz="0" w:space="0" w:color="auto"/>
                                <w:right w:val="none" w:sz="0" w:space="0" w:color="auto"/>
                              </w:divBdr>
                              <w:divsChild>
                                <w:div w:id="2125077192">
                                  <w:marLeft w:val="0"/>
                                  <w:marRight w:val="0"/>
                                  <w:marTop w:val="0"/>
                                  <w:marBottom w:val="0"/>
                                  <w:divBdr>
                                    <w:top w:val="none" w:sz="0" w:space="0" w:color="auto"/>
                                    <w:left w:val="none" w:sz="0" w:space="0" w:color="auto"/>
                                    <w:bottom w:val="none" w:sz="0" w:space="0" w:color="auto"/>
                                    <w:right w:val="none" w:sz="0" w:space="0" w:color="auto"/>
                                  </w:divBdr>
                                </w:div>
                                <w:div w:id="187958824">
                                  <w:marLeft w:val="0"/>
                                  <w:marRight w:val="0"/>
                                  <w:marTop w:val="0"/>
                                  <w:marBottom w:val="0"/>
                                  <w:divBdr>
                                    <w:top w:val="none" w:sz="0" w:space="0" w:color="auto"/>
                                    <w:left w:val="none" w:sz="0" w:space="0" w:color="auto"/>
                                    <w:bottom w:val="none" w:sz="0" w:space="0" w:color="auto"/>
                                    <w:right w:val="none" w:sz="0" w:space="0" w:color="auto"/>
                                  </w:divBdr>
                                </w:div>
                              </w:divsChild>
                            </w:div>
                            <w:div w:id="2004427041">
                              <w:marLeft w:val="0"/>
                              <w:marRight w:val="0"/>
                              <w:marTop w:val="0"/>
                              <w:marBottom w:val="0"/>
                              <w:divBdr>
                                <w:top w:val="none" w:sz="0" w:space="0" w:color="auto"/>
                                <w:left w:val="none" w:sz="0" w:space="0" w:color="auto"/>
                                <w:bottom w:val="none" w:sz="0" w:space="0" w:color="auto"/>
                                <w:right w:val="none" w:sz="0" w:space="0" w:color="auto"/>
                              </w:divBdr>
                              <w:divsChild>
                                <w:div w:id="1275136286">
                                  <w:marLeft w:val="0"/>
                                  <w:marRight w:val="0"/>
                                  <w:marTop w:val="0"/>
                                  <w:marBottom w:val="0"/>
                                  <w:divBdr>
                                    <w:top w:val="none" w:sz="0" w:space="0" w:color="auto"/>
                                    <w:left w:val="none" w:sz="0" w:space="0" w:color="auto"/>
                                    <w:bottom w:val="none" w:sz="0" w:space="0" w:color="auto"/>
                                    <w:right w:val="none" w:sz="0" w:space="0" w:color="auto"/>
                                  </w:divBdr>
                                </w:div>
                                <w:div w:id="1529028940">
                                  <w:marLeft w:val="0"/>
                                  <w:marRight w:val="0"/>
                                  <w:marTop w:val="0"/>
                                  <w:marBottom w:val="0"/>
                                  <w:divBdr>
                                    <w:top w:val="none" w:sz="0" w:space="0" w:color="auto"/>
                                    <w:left w:val="none" w:sz="0" w:space="0" w:color="auto"/>
                                    <w:bottom w:val="none" w:sz="0" w:space="0" w:color="auto"/>
                                    <w:right w:val="none" w:sz="0" w:space="0" w:color="auto"/>
                                  </w:divBdr>
                                </w:div>
                              </w:divsChild>
                            </w:div>
                            <w:div w:id="960040813">
                              <w:marLeft w:val="0"/>
                              <w:marRight w:val="0"/>
                              <w:marTop w:val="0"/>
                              <w:marBottom w:val="0"/>
                              <w:divBdr>
                                <w:top w:val="none" w:sz="0" w:space="0" w:color="auto"/>
                                <w:left w:val="none" w:sz="0" w:space="0" w:color="auto"/>
                                <w:bottom w:val="none" w:sz="0" w:space="0" w:color="auto"/>
                                <w:right w:val="none" w:sz="0" w:space="0" w:color="auto"/>
                              </w:divBdr>
                              <w:divsChild>
                                <w:div w:id="187569945">
                                  <w:marLeft w:val="0"/>
                                  <w:marRight w:val="0"/>
                                  <w:marTop w:val="0"/>
                                  <w:marBottom w:val="0"/>
                                  <w:divBdr>
                                    <w:top w:val="none" w:sz="0" w:space="0" w:color="auto"/>
                                    <w:left w:val="none" w:sz="0" w:space="0" w:color="auto"/>
                                    <w:bottom w:val="none" w:sz="0" w:space="0" w:color="auto"/>
                                    <w:right w:val="none" w:sz="0" w:space="0" w:color="auto"/>
                                  </w:divBdr>
                                </w:div>
                                <w:div w:id="908999205">
                                  <w:marLeft w:val="0"/>
                                  <w:marRight w:val="0"/>
                                  <w:marTop w:val="0"/>
                                  <w:marBottom w:val="0"/>
                                  <w:divBdr>
                                    <w:top w:val="none" w:sz="0" w:space="0" w:color="auto"/>
                                    <w:left w:val="none" w:sz="0" w:space="0" w:color="auto"/>
                                    <w:bottom w:val="none" w:sz="0" w:space="0" w:color="auto"/>
                                    <w:right w:val="none" w:sz="0" w:space="0" w:color="auto"/>
                                  </w:divBdr>
                                </w:div>
                              </w:divsChild>
                            </w:div>
                            <w:div w:id="989402806">
                              <w:marLeft w:val="0"/>
                              <w:marRight w:val="0"/>
                              <w:marTop w:val="0"/>
                              <w:marBottom w:val="0"/>
                              <w:divBdr>
                                <w:top w:val="none" w:sz="0" w:space="0" w:color="auto"/>
                                <w:left w:val="none" w:sz="0" w:space="0" w:color="auto"/>
                                <w:bottom w:val="none" w:sz="0" w:space="0" w:color="auto"/>
                                <w:right w:val="none" w:sz="0" w:space="0" w:color="auto"/>
                              </w:divBdr>
                              <w:divsChild>
                                <w:div w:id="1338507689">
                                  <w:marLeft w:val="0"/>
                                  <w:marRight w:val="0"/>
                                  <w:marTop w:val="0"/>
                                  <w:marBottom w:val="0"/>
                                  <w:divBdr>
                                    <w:top w:val="none" w:sz="0" w:space="0" w:color="auto"/>
                                    <w:left w:val="none" w:sz="0" w:space="0" w:color="auto"/>
                                    <w:bottom w:val="none" w:sz="0" w:space="0" w:color="auto"/>
                                    <w:right w:val="none" w:sz="0" w:space="0" w:color="auto"/>
                                  </w:divBdr>
                                </w:div>
                                <w:div w:id="701172158">
                                  <w:marLeft w:val="0"/>
                                  <w:marRight w:val="0"/>
                                  <w:marTop w:val="0"/>
                                  <w:marBottom w:val="0"/>
                                  <w:divBdr>
                                    <w:top w:val="none" w:sz="0" w:space="0" w:color="auto"/>
                                    <w:left w:val="none" w:sz="0" w:space="0" w:color="auto"/>
                                    <w:bottom w:val="none" w:sz="0" w:space="0" w:color="auto"/>
                                    <w:right w:val="none" w:sz="0" w:space="0" w:color="auto"/>
                                  </w:divBdr>
                                </w:div>
                              </w:divsChild>
                            </w:div>
                            <w:div w:id="1986397680">
                              <w:marLeft w:val="0"/>
                              <w:marRight w:val="0"/>
                              <w:marTop w:val="0"/>
                              <w:marBottom w:val="0"/>
                              <w:divBdr>
                                <w:top w:val="none" w:sz="0" w:space="0" w:color="auto"/>
                                <w:left w:val="none" w:sz="0" w:space="0" w:color="auto"/>
                                <w:bottom w:val="none" w:sz="0" w:space="0" w:color="auto"/>
                                <w:right w:val="none" w:sz="0" w:space="0" w:color="auto"/>
                              </w:divBdr>
                              <w:divsChild>
                                <w:div w:id="1314334754">
                                  <w:marLeft w:val="0"/>
                                  <w:marRight w:val="0"/>
                                  <w:marTop w:val="0"/>
                                  <w:marBottom w:val="0"/>
                                  <w:divBdr>
                                    <w:top w:val="none" w:sz="0" w:space="0" w:color="auto"/>
                                    <w:left w:val="none" w:sz="0" w:space="0" w:color="auto"/>
                                    <w:bottom w:val="none" w:sz="0" w:space="0" w:color="auto"/>
                                    <w:right w:val="none" w:sz="0" w:space="0" w:color="auto"/>
                                  </w:divBdr>
                                </w:div>
                                <w:div w:id="1188368955">
                                  <w:marLeft w:val="0"/>
                                  <w:marRight w:val="0"/>
                                  <w:marTop w:val="0"/>
                                  <w:marBottom w:val="0"/>
                                  <w:divBdr>
                                    <w:top w:val="none" w:sz="0" w:space="0" w:color="auto"/>
                                    <w:left w:val="none" w:sz="0" w:space="0" w:color="auto"/>
                                    <w:bottom w:val="none" w:sz="0" w:space="0" w:color="auto"/>
                                    <w:right w:val="none" w:sz="0" w:space="0" w:color="auto"/>
                                  </w:divBdr>
                                  <w:divsChild>
                                    <w:div w:id="693922688">
                                      <w:marLeft w:val="0"/>
                                      <w:marRight w:val="0"/>
                                      <w:marTop w:val="0"/>
                                      <w:marBottom w:val="0"/>
                                      <w:divBdr>
                                        <w:top w:val="none" w:sz="0" w:space="0" w:color="auto"/>
                                        <w:left w:val="none" w:sz="0" w:space="0" w:color="auto"/>
                                        <w:bottom w:val="none" w:sz="0" w:space="0" w:color="auto"/>
                                        <w:right w:val="none" w:sz="0" w:space="0" w:color="auto"/>
                                      </w:divBdr>
                                    </w:div>
                                    <w:div w:id="1053114921">
                                      <w:marLeft w:val="0"/>
                                      <w:marRight w:val="0"/>
                                      <w:marTop w:val="0"/>
                                      <w:marBottom w:val="0"/>
                                      <w:divBdr>
                                        <w:top w:val="none" w:sz="0" w:space="0" w:color="auto"/>
                                        <w:left w:val="none" w:sz="0" w:space="0" w:color="auto"/>
                                        <w:bottom w:val="none" w:sz="0" w:space="0" w:color="auto"/>
                                        <w:right w:val="none" w:sz="0" w:space="0" w:color="auto"/>
                                      </w:divBdr>
                                    </w:div>
                                    <w:div w:id="8352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29">
                              <w:marLeft w:val="0"/>
                              <w:marRight w:val="0"/>
                              <w:marTop w:val="0"/>
                              <w:marBottom w:val="0"/>
                              <w:divBdr>
                                <w:top w:val="none" w:sz="0" w:space="0" w:color="auto"/>
                                <w:left w:val="none" w:sz="0" w:space="0" w:color="auto"/>
                                <w:bottom w:val="none" w:sz="0" w:space="0" w:color="auto"/>
                                <w:right w:val="none" w:sz="0" w:space="0" w:color="auto"/>
                              </w:divBdr>
                              <w:divsChild>
                                <w:div w:id="1527674335">
                                  <w:marLeft w:val="0"/>
                                  <w:marRight w:val="0"/>
                                  <w:marTop w:val="0"/>
                                  <w:marBottom w:val="0"/>
                                  <w:divBdr>
                                    <w:top w:val="none" w:sz="0" w:space="0" w:color="auto"/>
                                    <w:left w:val="none" w:sz="0" w:space="0" w:color="auto"/>
                                    <w:bottom w:val="none" w:sz="0" w:space="0" w:color="auto"/>
                                    <w:right w:val="none" w:sz="0" w:space="0" w:color="auto"/>
                                  </w:divBdr>
                                </w:div>
                                <w:div w:id="855314589">
                                  <w:marLeft w:val="0"/>
                                  <w:marRight w:val="0"/>
                                  <w:marTop w:val="0"/>
                                  <w:marBottom w:val="0"/>
                                  <w:divBdr>
                                    <w:top w:val="none" w:sz="0" w:space="0" w:color="auto"/>
                                    <w:left w:val="none" w:sz="0" w:space="0" w:color="auto"/>
                                    <w:bottom w:val="none" w:sz="0" w:space="0" w:color="auto"/>
                                    <w:right w:val="none" w:sz="0" w:space="0" w:color="auto"/>
                                  </w:divBdr>
                                  <w:divsChild>
                                    <w:div w:id="144516247">
                                      <w:marLeft w:val="0"/>
                                      <w:marRight w:val="0"/>
                                      <w:marTop w:val="0"/>
                                      <w:marBottom w:val="0"/>
                                      <w:divBdr>
                                        <w:top w:val="none" w:sz="0" w:space="0" w:color="auto"/>
                                        <w:left w:val="none" w:sz="0" w:space="0" w:color="auto"/>
                                        <w:bottom w:val="none" w:sz="0" w:space="0" w:color="auto"/>
                                        <w:right w:val="none" w:sz="0" w:space="0" w:color="auto"/>
                                      </w:divBdr>
                                    </w:div>
                                    <w:div w:id="11478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77709">
                  <w:marLeft w:val="0"/>
                  <w:marRight w:val="0"/>
                  <w:marTop w:val="0"/>
                  <w:marBottom w:val="0"/>
                  <w:divBdr>
                    <w:top w:val="none" w:sz="0" w:space="0" w:color="auto"/>
                    <w:left w:val="none" w:sz="0" w:space="0" w:color="auto"/>
                    <w:bottom w:val="none" w:sz="0" w:space="0" w:color="auto"/>
                    <w:right w:val="none" w:sz="0" w:space="0" w:color="auto"/>
                  </w:divBdr>
                </w:div>
                <w:div w:id="640303485">
                  <w:marLeft w:val="0"/>
                  <w:marRight w:val="0"/>
                  <w:marTop w:val="0"/>
                  <w:marBottom w:val="0"/>
                  <w:divBdr>
                    <w:top w:val="none" w:sz="0" w:space="0" w:color="auto"/>
                    <w:left w:val="none" w:sz="0" w:space="0" w:color="auto"/>
                    <w:bottom w:val="none" w:sz="0" w:space="0" w:color="auto"/>
                    <w:right w:val="none" w:sz="0" w:space="0" w:color="auto"/>
                  </w:divBdr>
                  <w:divsChild>
                    <w:div w:id="155608634">
                      <w:marLeft w:val="0"/>
                      <w:marRight w:val="0"/>
                      <w:marTop w:val="0"/>
                      <w:marBottom w:val="0"/>
                      <w:divBdr>
                        <w:top w:val="none" w:sz="0" w:space="0" w:color="auto"/>
                        <w:left w:val="none" w:sz="0" w:space="0" w:color="auto"/>
                        <w:bottom w:val="none" w:sz="0" w:space="0" w:color="auto"/>
                        <w:right w:val="none" w:sz="0" w:space="0" w:color="auto"/>
                      </w:divBdr>
                    </w:div>
                    <w:div w:id="1718813664">
                      <w:marLeft w:val="0"/>
                      <w:marRight w:val="0"/>
                      <w:marTop w:val="0"/>
                      <w:marBottom w:val="0"/>
                      <w:divBdr>
                        <w:top w:val="none" w:sz="0" w:space="0" w:color="auto"/>
                        <w:left w:val="none" w:sz="0" w:space="0" w:color="auto"/>
                        <w:bottom w:val="none" w:sz="0" w:space="0" w:color="auto"/>
                        <w:right w:val="none" w:sz="0" w:space="0" w:color="auto"/>
                      </w:divBdr>
                      <w:divsChild>
                        <w:div w:id="1815832659">
                          <w:marLeft w:val="0"/>
                          <w:marRight w:val="0"/>
                          <w:marTop w:val="0"/>
                          <w:marBottom w:val="0"/>
                          <w:divBdr>
                            <w:top w:val="none" w:sz="0" w:space="0" w:color="auto"/>
                            <w:left w:val="none" w:sz="0" w:space="0" w:color="auto"/>
                            <w:bottom w:val="none" w:sz="0" w:space="0" w:color="auto"/>
                            <w:right w:val="none" w:sz="0" w:space="0" w:color="auto"/>
                          </w:divBdr>
                          <w:divsChild>
                            <w:div w:id="572468694">
                              <w:marLeft w:val="0"/>
                              <w:marRight w:val="0"/>
                              <w:marTop w:val="0"/>
                              <w:marBottom w:val="0"/>
                              <w:divBdr>
                                <w:top w:val="none" w:sz="0" w:space="0" w:color="auto"/>
                                <w:left w:val="none" w:sz="0" w:space="0" w:color="auto"/>
                                <w:bottom w:val="none" w:sz="0" w:space="0" w:color="auto"/>
                                <w:right w:val="none" w:sz="0" w:space="0" w:color="auto"/>
                              </w:divBdr>
                              <w:divsChild>
                                <w:div w:id="1041436337">
                                  <w:marLeft w:val="0"/>
                                  <w:marRight w:val="0"/>
                                  <w:marTop w:val="0"/>
                                  <w:marBottom w:val="0"/>
                                  <w:divBdr>
                                    <w:top w:val="none" w:sz="0" w:space="0" w:color="auto"/>
                                    <w:left w:val="none" w:sz="0" w:space="0" w:color="auto"/>
                                    <w:bottom w:val="none" w:sz="0" w:space="0" w:color="auto"/>
                                    <w:right w:val="none" w:sz="0" w:space="0" w:color="auto"/>
                                  </w:divBdr>
                                  <w:divsChild>
                                    <w:div w:id="1352684798">
                                      <w:marLeft w:val="0"/>
                                      <w:marRight w:val="0"/>
                                      <w:marTop w:val="0"/>
                                      <w:marBottom w:val="0"/>
                                      <w:divBdr>
                                        <w:top w:val="none" w:sz="0" w:space="0" w:color="auto"/>
                                        <w:left w:val="none" w:sz="0" w:space="0" w:color="auto"/>
                                        <w:bottom w:val="none" w:sz="0" w:space="0" w:color="auto"/>
                                        <w:right w:val="none" w:sz="0" w:space="0" w:color="auto"/>
                                      </w:divBdr>
                                      <w:divsChild>
                                        <w:div w:id="132451481">
                                          <w:marLeft w:val="0"/>
                                          <w:marRight w:val="0"/>
                                          <w:marTop w:val="0"/>
                                          <w:marBottom w:val="0"/>
                                          <w:divBdr>
                                            <w:top w:val="none" w:sz="0" w:space="0" w:color="auto"/>
                                            <w:left w:val="none" w:sz="0" w:space="0" w:color="auto"/>
                                            <w:bottom w:val="none" w:sz="0" w:space="0" w:color="auto"/>
                                            <w:right w:val="none" w:sz="0" w:space="0" w:color="auto"/>
                                          </w:divBdr>
                                          <w:divsChild>
                                            <w:div w:id="472720240">
                                              <w:marLeft w:val="0"/>
                                              <w:marRight w:val="0"/>
                                              <w:marTop w:val="0"/>
                                              <w:marBottom w:val="0"/>
                                              <w:divBdr>
                                                <w:top w:val="none" w:sz="0" w:space="0" w:color="auto"/>
                                                <w:left w:val="none" w:sz="0" w:space="0" w:color="auto"/>
                                                <w:bottom w:val="none" w:sz="0" w:space="0" w:color="auto"/>
                                                <w:right w:val="none" w:sz="0" w:space="0" w:color="auto"/>
                                              </w:divBdr>
                                              <w:divsChild>
                                                <w:div w:id="6259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cad-as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Belzile</dc:creator>
  <cp:keywords/>
  <dc:description/>
  <cp:lastModifiedBy>Richard Belzile</cp:lastModifiedBy>
  <cp:revision>2</cp:revision>
  <cp:lastPrinted>2023-07-18T16:34:00Z</cp:lastPrinted>
  <dcterms:created xsi:type="dcterms:W3CDTF">2023-07-19T18:10:00Z</dcterms:created>
  <dcterms:modified xsi:type="dcterms:W3CDTF">2023-07-19T20:16:00Z</dcterms:modified>
</cp:coreProperties>
</file>